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07" w:rsidRPr="00C57935" w:rsidRDefault="00CE6E07" w:rsidP="00A50808">
      <w:pPr>
        <w:spacing w:after="0" w:line="240" w:lineRule="auto"/>
        <w:rPr>
          <w:rFonts w:ascii="Calibri" w:eastAsia="Times New Roman" w:hAnsi="Calibri" w:cs="Arial"/>
          <w:lang w:eastAsia="it-IT"/>
        </w:rPr>
      </w:pPr>
      <w:bookmarkStart w:id="0" w:name="_GoBack"/>
      <w:bookmarkEnd w:id="0"/>
    </w:p>
    <w:p w:rsidR="00A50808" w:rsidRDefault="00A50808" w:rsidP="003766F4">
      <w:pPr>
        <w:spacing w:after="0" w:line="240" w:lineRule="auto"/>
        <w:jc w:val="center"/>
        <w:rPr>
          <w:rFonts w:ascii="Calibri" w:eastAsia="Times New Roman" w:hAnsi="Calibri" w:cs="Arial"/>
          <w:b/>
          <w:lang w:eastAsia="it-IT"/>
        </w:rPr>
      </w:pPr>
      <w:r w:rsidRPr="00753EC3">
        <w:rPr>
          <w:rFonts w:ascii="Calibri" w:eastAsia="Times New Roman" w:hAnsi="Calibri" w:cs="Arial"/>
          <w:b/>
          <w:lang w:eastAsia="it-IT"/>
        </w:rPr>
        <w:t>Informativa sulla Privacy</w:t>
      </w:r>
    </w:p>
    <w:p w:rsidR="003766F4" w:rsidRPr="003766F4" w:rsidRDefault="003766F4" w:rsidP="003766F4">
      <w:pPr>
        <w:spacing w:after="0" w:line="240" w:lineRule="auto"/>
        <w:jc w:val="center"/>
        <w:rPr>
          <w:rFonts w:ascii="Calibri" w:eastAsia="Times New Roman" w:hAnsi="Calibri" w:cs="Arial"/>
          <w:color w:val="333333"/>
          <w:lang w:eastAsia="it-IT"/>
        </w:rPr>
      </w:pPr>
      <w:r w:rsidRPr="003766F4">
        <w:rPr>
          <w:rFonts w:ascii="Calibri" w:eastAsia="Times New Roman" w:hAnsi="Calibri" w:cs="Arial"/>
          <w:color w:val="333333"/>
          <w:lang w:eastAsia="it-IT"/>
        </w:rPr>
        <w:t xml:space="preserve">(ai sensi del </w:t>
      </w:r>
      <w:r w:rsidRPr="00FD1415">
        <w:rPr>
          <w:rFonts w:ascii="Calibri" w:eastAsia="Times New Roman" w:hAnsi="Calibri" w:cs="Arial"/>
          <w:color w:val="333333"/>
          <w:lang w:eastAsia="it-IT"/>
        </w:rPr>
        <w:t>GDPR EU 2016/679</w:t>
      </w:r>
      <w:r>
        <w:rPr>
          <w:rFonts w:ascii="Calibri" w:eastAsia="Times New Roman" w:hAnsi="Calibri" w:cs="Arial"/>
          <w:color w:val="333333"/>
          <w:lang w:eastAsia="it-IT"/>
        </w:rPr>
        <w:t>)</w:t>
      </w:r>
    </w:p>
    <w:p w:rsidR="00126A08" w:rsidRPr="00C57935" w:rsidRDefault="00126A08" w:rsidP="00A50808">
      <w:pPr>
        <w:spacing w:after="0" w:line="240" w:lineRule="auto"/>
        <w:rPr>
          <w:rFonts w:ascii="Calibri" w:eastAsia="Times New Roman" w:hAnsi="Calibri" w:cs="Arial"/>
          <w:lang w:eastAsia="it-IT"/>
        </w:rPr>
      </w:pPr>
    </w:p>
    <w:p w:rsidR="004C432A" w:rsidRPr="00C57935" w:rsidRDefault="004C432A" w:rsidP="00753EC3">
      <w:pPr>
        <w:spacing w:after="0" w:line="240" w:lineRule="auto"/>
        <w:jc w:val="both"/>
        <w:rPr>
          <w:rFonts w:ascii="Calibri" w:eastAsia="Times New Roman" w:hAnsi="Calibri" w:cs="Arial"/>
          <w:color w:val="333333"/>
          <w:lang w:eastAsia="it-IT"/>
        </w:rPr>
      </w:pPr>
      <w:r w:rsidRPr="00C57935">
        <w:rPr>
          <w:rFonts w:ascii="Calibri" w:eastAsia="Times New Roman" w:hAnsi="Calibri" w:cs="Arial"/>
          <w:color w:val="333333"/>
          <w:lang w:eastAsia="it-IT"/>
        </w:rPr>
        <w:t>La consultazione del presente sito web comporta un trattamento di dati personali degli utenti che vi accedono, pertanto l</w:t>
      </w:r>
      <w:r w:rsidR="00286AFD" w:rsidRPr="00C57935">
        <w:rPr>
          <w:rFonts w:ascii="Calibri" w:eastAsia="Times New Roman" w:hAnsi="Calibri" w:cs="Arial"/>
          <w:color w:val="333333"/>
          <w:lang w:eastAsia="it-IT"/>
        </w:rPr>
        <w:t>e informazioni d</w:t>
      </w:r>
      <w:r w:rsidRPr="00C57935">
        <w:rPr>
          <w:rFonts w:ascii="Calibri" w:eastAsia="Times New Roman" w:hAnsi="Calibri" w:cs="Arial"/>
          <w:color w:val="333333"/>
          <w:lang w:eastAsia="it-IT"/>
        </w:rPr>
        <w:t xml:space="preserve">i seguito riportate descrivono </w:t>
      </w:r>
      <w:r w:rsidR="00A50808" w:rsidRPr="00C57935">
        <w:rPr>
          <w:rFonts w:ascii="Calibri" w:eastAsia="Times New Roman" w:hAnsi="Calibri" w:cs="Arial"/>
          <w:color w:val="333333"/>
          <w:lang w:eastAsia="it-IT"/>
        </w:rPr>
        <w:t>le modalità di gestione del sito</w:t>
      </w:r>
      <w:r w:rsidR="00286AFD" w:rsidRPr="00C57935">
        <w:rPr>
          <w:rFonts w:ascii="Calibri" w:eastAsia="Times New Roman" w:hAnsi="Calibri" w:cs="Arial"/>
          <w:color w:val="333333"/>
          <w:lang w:eastAsia="it-IT"/>
        </w:rPr>
        <w:t xml:space="preserve"> web</w:t>
      </w:r>
      <w:r w:rsidR="00A50808" w:rsidRPr="00C57935">
        <w:rPr>
          <w:rFonts w:ascii="Calibri" w:eastAsia="Times New Roman" w:hAnsi="Calibri" w:cs="Arial"/>
          <w:color w:val="333333"/>
          <w:lang w:eastAsia="it-IT"/>
        </w:rPr>
        <w:t xml:space="preserve"> in riferimento al trattamento dei dati personali</w:t>
      </w:r>
      <w:r w:rsidRPr="00C57935">
        <w:rPr>
          <w:rFonts w:ascii="Calibri" w:eastAsia="Times New Roman" w:hAnsi="Calibri" w:cs="Arial"/>
          <w:color w:val="333333"/>
          <w:lang w:eastAsia="it-IT"/>
        </w:rPr>
        <w:t xml:space="preserve"> dei naviganti.</w:t>
      </w:r>
    </w:p>
    <w:p w:rsidR="00BF7E5F" w:rsidRPr="00C57935" w:rsidRDefault="00BF7E5F" w:rsidP="00BF7E5F">
      <w:pPr>
        <w:spacing w:after="0" w:line="240" w:lineRule="auto"/>
        <w:jc w:val="both"/>
        <w:rPr>
          <w:rFonts w:ascii="Calibri" w:eastAsia="Times New Roman" w:hAnsi="Calibri" w:cs="Arial"/>
          <w:color w:val="333333"/>
          <w:lang w:eastAsia="it-IT"/>
        </w:rPr>
      </w:pPr>
    </w:p>
    <w:p w:rsidR="00BF7E5F" w:rsidRPr="00C57935" w:rsidRDefault="00BF7E5F" w:rsidP="00B34002">
      <w:pPr>
        <w:spacing w:after="0" w:line="240" w:lineRule="auto"/>
        <w:jc w:val="both"/>
        <w:rPr>
          <w:rFonts w:ascii="Calibri" w:eastAsia="Times New Roman" w:hAnsi="Calibri" w:cs="Arial"/>
          <w:color w:val="333333"/>
          <w:lang w:eastAsia="it-IT"/>
        </w:rPr>
      </w:pPr>
      <w:r w:rsidRPr="00C57935">
        <w:rPr>
          <w:rFonts w:ascii="Calibri" w:eastAsia="Times New Roman" w:hAnsi="Calibri" w:cs="Arial"/>
          <w:color w:val="333333"/>
          <w:lang w:eastAsia="it-IT"/>
        </w:rPr>
        <w:t>L’I</w:t>
      </w:r>
      <w:r w:rsidR="00126A08" w:rsidRPr="00C57935">
        <w:rPr>
          <w:rFonts w:ascii="Calibri" w:eastAsia="Times New Roman" w:hAnsi="Calibri" w:cs="Arial"/>
          <w:color w:val="333333"/>
          <w:lang w:eastAsia="it-IT"/>
        </w:rPr>
        <w:t>nformativa</w:t>
      </w:r>
      <w:r w:rsidRPr="00C57935">
        <w:rPr>
          <w:rFonts w:ascii="Calibri" w:eastAsia="Times New Roman" w:hAnsi="Calibri" w:cs="Arial"/>
          <w:color w:val="333333"/>
          <w:lang w:eastAsia="it-IT"/>
        </w:rPr>
        <w:t xml:space="preserve"> è</w:t>
      </w:r>
      <w:r w:rsidR="00126A08" w:rsidRPr="00C57935">
        <w:rPr>
          <w:rFonts w:ascii="Calibri" w:eastAsia="Times New Roman" w:hAnsi="Calibri" w:cs="Arial"/>
          <w:color w:val="333333"/>
          <w:lang w:eastAsia="it-IT"/>
        </w:rPr>
        <w:t xml:space="preserve"> </w:t>
      </w:r>
      <w:r w:rsidR="00A50808" w:rsidRPr="00C57935">
        <w:rPr>
          <w:rFonts w:ascii="Calibri" w:eastAsia="Times New Roman" w:hAnsi="Calibri" w:cs="Arial"/>
          <w:color w:val="333333"/>
          <w:lang w:eastAsia="it-IT"/>
        </w:rPr>
        <w:t xml:space="preserve">resa ai sensi </w:t>
      </w:r>
      <w:r w:rsidR="006F162C">
        <w:rPr>
          <w:rFonts w:ascii="Calibri" w:eastAsia="Times New Roman" w:hAnsi="Calibri" w:cs="Arial"/>
          <w:color w:val="333333"/>
          <w:lang w:eastAsia="it-IT"/>
        </w:rPr>
        <w:t>dell’art. 13 del</w:t>
      </w:r>
      <w:r w:rsidR="00C57935">
        <w:rPr>
          <w:rFonts w:ascii="Calibri" w:eastAsia="Times New Roman" w:hAnsi="Calibri" w:cs="Arial"/>
          <w:color w:val="333333"/>
          <w:lang w:eastAsia="it-IT"/>
        </w:rPr>
        <w:t xml:space="preserve"> </w:t>
      </w:r>
      <w:r w:rsidR="00FD1415" w:rsidRPr="00FD1415">
        <w:rPr>
          <w:rFonts w:ascii="Calibri" w:eastAsia="Times New Roman" w:hAnsi="Calibri" w:cs="Arial"/>
          <w:color w:val="333333"/>
          <w:lang w:eastAsia="it-IT"/>
        </w:rPr>
        <w:t>Regolamento UE 2016/679 del Parlamento e del Consiglio Europeo relativo alla protezione delle persone fisiche con riguardo al trattamento dei dati personali, nonché alla libera circolazione di tali dati (di seguito GDPR EU 2016/679)</w:t>
      </w:r>
      <w:r w:rsidR="00A50808" w:rsidRPr="00C57935">
        <w:rPr>
          <w:rFonts w:ascii="Calibri" w:eastAsia="Times New Roman" w:hAnsi="Calibri" w:cs="Arial"/>
          <w:color w:val="333333"/>
          <w:lang w:eastAsia="it-IT"/>
        </w:rPr>
        <w:t xml:space="preserve"> a coloro che interagiscono con i servizi web </w:t>
      </w:r>
      <w:r w:rsidR="00753EC3">
        <w:rPr>
          <w:rFonts w:ascii="Calibri" w:eastAsia="Times New Roman" w:hAnsi="Calibri" w:cs="Arial"/>
          <w:color w:val="333333"/>
          <w:lang w:eastAsia="it-IT"/>
        </w:rPr>
        <w:t>dell’Istituto Figlie di San Camillo (di seguito Istituto)</w:t>
      </w:r>
      <w:r w:rsidR="00A50808" w:rsidRPr="00C57935">
        <w:rPr>
          <w:rFonts w:ascii="Calibri" w:eastAsia="Times New Roman" w:hAnsi="Calibri" w:cs="Arial"/>
          <w:color w:val="333333"/>
          <w:lang w:eastAsia="it-IT"/>
        </w:rPr>
        <w:t xml:space="preserve">, accessibili per via telematica a partire dall’indirizzo: </w:t>
      </w:r>
      <w:hyperlink w:history="1">
        <w:r w:rsidR="005906E6" w:rsidRPr="00DD619A">
          <w:rPr>
            <w:rStyle w:val="Collegamentoipertestuale"/>
            <w:rFonts w:ascii="Calibri" w:eastAsia="Times New Roman" w:hAnsi="Calibri" w:cs="Arial"/>
            <w:b/>
            <w:bCs/>
            <w:lang w:eastAsia="it-IT"/>
          </w:rPr>
          <w:t>https://www.figliedisancamillo.it</w:t>
        </w:r>
        <w:r w:rsidR="005906E6" w:rsidRPr="00DD619A">
          <w:rPr>
            <w:rStyle w:val="Collegamentoipertestuale"/>
            <w:rFonts w:ascii="Calibri" w:eastAsia="Times New Roman" w:hAnsi="Calibri" w:cs="Arial"/>
            <w:lang w:eastAsia="it-IT"/>
          </w:rPr>
          <w:t xml:space="preserve"> </w:t>
        </w:r>
      </w:hyperlink>
      <w:r w:rsidR="00A50808" w:rsidRPr="00C57935">
        <w:rPr>
          <w:rFonts w:ascii="Calibri" w:eastAsia="Times New Roman" w:hAnsi="Calibri" w:cs="Arial"/>
          <w:color w:val="333333"/>
          <w:lang w:eastAsia="it-IT"/>
        </w:rPr>
        <w:t xml:space="preserve">corrispondente alla pagina </w:t>
      </w:r>
      <w:r w:rsidR="00753EC3">
        <w:rPr>
          <w:rFonts w:ascii="Calibri" w:eastAsia="Times New Roman" w:hAnsi="Calibri" w:cs="Arial"/>
          <w:color w:val="333333"/>
          <w:lang w:eastAsia="it-IT"/>
        </w:rPr>
        <w:t>iniziale del sito ufficiale dell’Istituto</w:t>
      </w:r>
    </w:p>
    <w:p w:rsidR="00BF7E5F" w:rsidRPr="00C57935" w:rsidRDefault="00A50808" w:rsidP="00B34002">
      <w:pPr>
        <w:spacing w:after="0" w:line="240" w:lineRule="auto"/>
        <w:jc w:val="both"/>
        <w:rPr>
          <w:rFonts w:ascii="Calibri" w:eastAsia="Times New Roman" w:hAnsi="Calibri" w:cs="Arial"/>
          <w:color w:val="333333"/>
          <w:lang w:eastAsia="it-IT"/>
        </w:rPr>
      </w:pPr>
      <w:r w:rsidRPr="00C57935">
        <w:rPr>
          <w:rFonts w:ascii="Calibri" w:eastAsia="Times New Roman" w:hAnsi="Calibri" w:cs="Arial"/>
          <w:color w:val="333333"/>
          <w:lang w:eastAsia="it-IT"/>
        </w:rPr>
        <w:t>L’informativa è resa solo per il sito del</w:t>
      </w:r>
      <w:r w:rsidR="00034ACF">
        <w:rPr>
          <w:rFonts w:ascii="Calibri" w:eastAsia="Times New Roman" w:hAnsi="Calibri" w:cs="Arial"/>
          <w:color w:val="333333"/>
          <w:lang w:eastAsia="it-IT"/>
        </w:rPr>
        <w:t xml:space="preserve">l’Istituto </w:t>
      </w:r>
      <w:r w:rsidRPr="00C57935">
        <w:rPr>
          <w:rFonts w:ascii="Calibri" w:eastAsia="Times New Roman" w:hAnsi="Calibri" w:cs="Arial"/>
          <w:color w:val="333333"/>
          <w:lang w:eastAsia="it-IT"/>
        </w:rPr>
        <w:t>e non anche per altri siti web eventualmente consu</w:t>
      </w:r>
      <w:r w:rsidR="00BF7E5F" w:rsidRPr="00C57935">
        <w:rPr>
          <w:rFonts w:ascii="Calibri" w:eastAsia="Times New Roman" w:hAnsi="Calibri" w:cs="Arial"/>
          <w:color w:val="333333"/>
          <w:lang w:eastAsia="it-IT"/>
        </w:rPr>
        <w:t>ltati dall’utente tramite link.</w:t>
      </w:r>
    </w:p>
    <w:p w:rsidR="00BF7E5F" w:rsidRPr="00C57935" w:rsidRDefault="00BF7E5F" w:rsidP="00BF7E5F">
      <w:pPr>
        <w:spacing w:after="0" w:line="240" w:lineRule="auto"/>
        <w:jc w:val="both"/>
        <w:rPr>
          <w:rFonts w:ascii="Calibri" w:eastAsia="Times New Roman" w:hAnsi="Calibri" w:cs="Arial"/>
          <w:b/>
          <w:bCs/>
          <w:color w:val="333333"/>
          <w:lang w:eastAsia="it-IT"/>
        </w:rPr>
      </w:pPr>
    </w:p>
    <w:p w:rsidR="00BF7E5F" w:rsidRPr="00C57935" w:rsidRDefault="00A50808" w:rsidP="00BF7E5F">
      <w:pPr>
        <w:spacing w:after="0" w:line="240" w:lineRule="auto"/>
        <w:jc w:val="both"/>
        <w:rPr>
          <w:rFonts w:ascii="Calibri" w:eastAsia="Times New Roman" w:hAnsi="Calibri" w:cs="Arial"/>
          <w:color w:val="333333"/>
          <w:lang w:eastAsia="it-IT"/>
        </w:rPr>
      </w:pPr>
      <w:r w:rsidRPr="00C57935">
        <w:rPr>
          <w:rFonts w:ascii="Calibri" w:eastAsia="Times New Roman" w:hAnsi="Calibri" w:cs="Arial"/>
          <w:b/>
          <w:bCs/>
          <w:color w:val="333333"/>
          <w:lang w:eastAsia="it-IT"/>
        </w:rPr>
        <w:t>IL TITOLARE DEL TRATTAMENTO</w:t>
      </w:r>
    </w:p>
    <w:p w:rsidR="002D65FE" w:rsidRPr="00D3176B" w:rsidRDefault="00A50808" w:rsidP="002D65FE">
      <w:pPr>
        <w:spacing w:after="0" w:line="240" w:lineRule="auto"/>
        <w:jc w:val="both"/>
        <w:rPr>
          <w:rFonts w:ascii="Calibri" w:eastAsia="Times New Roman" w:hAnsi="Calibri" w:cs="Arial"/>
          <w:color w:val="333333"/>
          <w:lang w:eastAsia="it-IT"/>
        </w:rPr>
      </w:pPr>
      <w:r w:rsidRPr="00C57935">
        <w:rPr>
          <w:rFonts w:ascii="Calibri" w:eastAsia="Times New Roman" w:hAnsi="Calibri" w:cs="Arial"/>
          <w:color w:val="333333"/>
          <w:lang w:eastAsia="it-IT"/>
        </w:rPr>
        <w:t>Titolare del trattamento è</w:t>
      </w:r>
      <w:r w:rsidR="00F70061" w:rsidRPr="00C57935">
        <w:rPr>
          <w:rFonts w:ascii="Calibri" w:eastAsia="Times New Roman" w:hAnsi="Calibri" w:cs="Arial"/>
          <w:color w:val="333333"/>
          <w:lang w:eastAsia="it-IT"/>
        </w:rPr>
        <w:t xml:space="preserve"> </w:t>
      </w:r>
      <w:r w:rsidR="00034ACF" w:rsidRPr="00A273DF">
        <w:rPr>
          <w:rFonts w:ascii="Calibri" w:hAnsi="Calibri"/>
        </w:rPr>
        <w:t>l’</w:t>
      </w:r>
      <w:r w:rsidR="00034ACF" w:rsidRPr="00A273DF">
        <w:rPr>
          <w:rFonts w:ascii="Calibri" w:hAnsi="Calibri"/>
          <w:b/>
        </w:rPr>
        <w:t>Istituto Figlie</w:t>
      </w:r>
      <w:r w:rsidR="00034ACF">
        <w:rPr>
          <w:rFonts w:ascii="Calibri" w:hAnsi="Calibri"/>
          <w:b/>
        </w:rPr>
        <w:t xml:space="preserve"> di</w:t>
      </w:r>
      <w:r w:rsidR="00034ACF" w:rsidRPr="00A273DF">
        <w:rPr>
          <w:rFonts w:ascii="Calibri" w:hAnsi="Calibri"/>
          <w:b/>
        </w:rPr>
        <w:t xml:space="preserve"> San Camillo </w:t>
      </w:r>
      <w:r w:rsidR="00034ACF" w:rsidRPr="00A273DF">
        <w:rPr>
          <w:rFonts w:ascii="Calibri" w:hAnsi="Calibri"/>
        </w:rPr>
        <w:t>(di seguito, per brevità, “</w:t>
      </w:r>
      <w:r w:rsidR="00034ACF" w:rsidRPr="00A273DF">
        <w:rPr>
          <w:rFonts w:ascii="Calibri" w:hAnsi="Calibri"/>
          <w:i/>
        </w:rPr>
        <w:t>Istituto</w:t>
      </w:r>
      <w:r w:rsidR="00034ACF" w:rsidRPr="00A273DF">
        <w:rPr>
          <w:rFonts w:ascii="Calibri" w:hAnsi="Calibri"/>
        </w:rPr>
        <w:t>”) con sede in via di Acqua Bullicante n. 4, 00177 Roma</w:t>
      </w:r>
      <w:r w:rsidR="00B34C93">
        <w:rPr>
          <w:rFonts w:ascii="Calibri" w:eastAsia="Times New Roman" w:hAnsi="Calibri" w:cs="Arial"/>
          <w:color w:val="333333"/>
          <w:lang w:eastAsia="it-IT"/>
        </w:rPr>
        <w:t>.</w:t>
      </w:r>
      <w:r w:rsidR="002D65FE">
        <w:rPr>
          <w:rFonts w:ascii="Calibri" w:eastAsia="Times New Roman" w:hAnsi="Calibri" w:cs="Arial"/>
          <w:color w:val="333333"/>
          <w:lang w:eastAsia="it-IT"/>
        </w:rPr>
        <w:t xml:space="preserve"> </w:t>
      </w:r>
      <w:r w:rsidR="00B613C2">
        <w:t>il Titolare del Trattamento, con Procura Legale, è stato identificato nella persona di Sr. Rosanna Priore</w:t>
      </w:r>
      <w:r w:rsidR="0021292D">
        <w:rPr>
          <w:rFonts w:ascii="Calibri" w:hAnsi="Calibri" w:cs="Arial"/>
        </w:rPr>
        <w:t>.</w:t>
      </w:r>
    </w:p>
    <w:p w:rsidR="00BF7E5F" w:rsidRPr="00C57935" w:rsidRDefault="00BF7E5F" w:rsidP="00BF7E5F">
      <w:pPr>
        <w:spacing w:after="0" w:line="240" w:lineRule="auto"/>
        <w:jc w:val="both"/>
        <w:rPr>
          <w:rFonts w:ascii="Calibri" w:eastAsia="Times New Roman" w:hAnsi="Calibri" w:cs="Arial"/>
          <w:color w:val="333333"/>
          <w:lang w:eastAsia="it-IT"/>
        </w:rPr>
      </w:pPr>
    </w:p>
    <w:p w:rsidR="00A50808" w:rsidRPr="00C57935" w:rsidRDefault="00A50808" w:rsidP="00BF7E5F">
      <w:pPr>
        <w:spacing w:after="0" w:line="240" w:lineRule="auto"/>
        <w:jc w:val="both"/>
        <w:rPr>
          <w:rFonts w:ascii="Calibri" w:eastAsia="Times New Roman" w:hAnsi="Calibri" w:cs="Arial"/>
          <w:color w:val="333333"/>
          <w:lang w:eastAsia="it-IT"/>
        </w:rPr>
      </w:pPr>
      <w:r w:rsidRPr="00C57935">
        <w:rPr>
          <w:rFonts w:ascii="Calibri" w:eastAsia="Times New Roman" w:hAnsi="Calibri" w:cs="Arial"/>
          <w:b/>
          <w:bCs/>
          <w:color w:val="333333"/>
          <w:lang w:eastAsia="it-IT"/>
        </w:rPr>
        <w:t>LUOGO DI TRATTAMENTO DEI DATI</w:t>
      </w:r>
    </w:p>
    <w:p w:rsidR="00BF7E5F" w:rsidRPr="00C57935" w:rsidRDefault="00A50808" w:rsidP="00BF7E5F">
      <w:pPr>
        <w:spacing w:after="0" w:line="240" w:lineRule="auto"/>
        <w:jc w:val="both"/>
        <w:rPr>
          <w:rFonts w:ascii="Calibri" w:eastAsia="Times New Roman" w:hAnsi="Calibri" w:cs="Arial"/>
          <w:color w:val="333333"/>
          <w:lang w:eastAsia="it-IT"/>
        </w:rPr>
      </w:pPr>
      <w:r w:rsidRPr="00C57935">
        <w:rPr>
          <w:rFonts w:ascii="Calibri" w:eastAsia="Times New Roman" w:hAnsi="Calibri" w:cs="Arial"/>
          <w:color w:val="333333"/>
          <w:lang w:eastAsia="it-IT"/>
        </w:rPr>
        <w:t xml:space="preserve">I trattamenti connessi ai servizi web di questo sito hanno luogo presso le sedi </w:t>
      </w:r>
      <w:r w:rsidR="00B34C93">
        <w:rPr>
          <w:rFonts w:ascii="Calibri" w:eastAsia="Times New Roman" w:hAnsi="Calibri" w:cs="Arial"/>
          <w:color w:val="333333"/>
          <w:lang w:eastAsia="it-IT"/>
        </w:rPr>
        <w:t xml:space="preserve">dell’Istituto </w:t>
      </w:r>
      <w:r w:rsidRPr="00C57935">
        <w:rPr>
          <w:rFonts w:ascii="Calibri" w:eastAsia="Times New Roman" w:hAnsi="Calibri" w:cs="Arial"/>
          <w:color w:val="333333"/>
          <w:lang w:eastAsia="it-IT"/>
        </w:rPr>
        <w:t>e sono curati da Incaricati interni del trattamento che operano con la collaborazione di soggetti terzi designati Responsabili</w:t>
      </w:r>
      <w:r w:rsidR="00BF7E5F" w:rsidRPr="00C57935">
        <w:rPr>
          <w:rFonts w:ascii="Calibri" w:eastAsia="Times New Roman" w:hAnsi="Calibri" w:cs="Arial"/>
          <w:color w:val="333333"/>
          <w:lang w:eastAsia="it-IT"/>
        </w:rPr>
        <w:t xml:space="preserve"> esterni del trattamento. </w:t>
      </w:r>
      <w:r w:rsidRPr="00C57935">
        <w:rPr>
          <w:rFonts w:ascii="Calibri" w:eastAsia="Times New Roman" w:hAnsi="Calibri" w:cs="Arial"/>
          <w:color w:val="333333"/>
          <w:lang w:eastAsia="it-IT"/>
        </w:rPr>
        <w:t xml:space="preserve">Nessun dato derivante </w:t>
      </w:r>
      <w:r w:rsidR="00BF7E5F" w:rsidRPr="00C57935">
        <w:rPr>
          <w:rFonts w:ascii="Calibri" w:eastAsia="Times New Roman" w:hAnsi="Calibri" w:cs="Arial"/>
          <w:color w:val="333333"/>
          <w:lang w:eastAsia="it-IT"/>
        </w:rPr>
        <w:t xml:space="preserve">dal servizio web viene diffuso. </w:t>
      </w:r>
      <w:r w:rsidRPr="00C57935">
        <w:rPr>
          <w:rFonts w:ascii="Calibri" w:eastAsia="Times New Roman" w:hAnsi="Calibri" w:cs="Arial"/>
          <w:color w:val="333333"/>
          <w:lang w:eastAsia="it-IT"/>
        </w:rPr>
        <w:t>I dati personali forniti dagli utenti che accedo</w:t>
      </w:r>
      <w:r w:rsidR="00BF7E5F" w:rsidRPr="00C57935">
        <w:rPr>
          <w:rFonts w:ascii="Calibri" w:eastAsia="Times New Roman" w:hAnsi="Calibri" w:cs="Arial"/>
          <w:color w:val="333333"/>
          <w:lang w:eastAsia="it-IT"/>
        </w:rPr>
        <w:t xml:space="preserve">no ai servizi web presenti nelle </w:t>
      </w:r>
      <w:r w:rsidRPr="00C57935">
        <w:rPr>
          <w:rFonts w:ascii="Calibri" w:eastAsia="Times New Roman" w:hAnsi="Calibri" w:cs="Arial"/>
          <w:color w:val="333333"/>
          <w:lang w:eastAsia="it-IT"/>
        </w:rPr>
        <w:t>are</w:t>
      </w:r>
      <w:r w:rsidR="00BF7E5F" w:rsidRPr="00C57935">
        <w:rPr>
          <w:rFonts w:ascii="Calibri" w:eastAsia="Times New Roman" w:hAnsi="Calibri" w:cs="Arial"/>
          <w:color w:val="333333"/>
          <w:lang w:eastAsia="it-IT"/>
        </w:rPr>
        <w:t>e</w:t>
      </w:r>
      <w:r w:rsidRPr="00C57935">
        <w:rPr>
          <w:rFonts w:ascii="Calibri" w:eastAsia="Times New Roman" w:hAnsi="Calibri" w:cs="Arial"/>
          <w:color w:val="333333"/>
          <w:lang w:eastAsia="it-IT"/>
        </w:rPr>
        <w:t xml:space="preserve"> interattiv</w:t>
      </w:r>
      <w:r w:rsidR="00BF7E5F" w:rsidRPr="00C57935">
        <w:rPr>
          <w:rFonts w:ascii="Calibri" w:eastAsia="Times New Roman" w:hAnsi="Calibri" w:cs="Arial"/>
          <w:color w:val="333333"/>
          <w:lang w:eastAsia="it-IT"/>
        </w:rPr>
        <w:t>e</w:t>
      </w:r>
      <w:r w:rsidRPr="00C57935">
        <w:rPr>
          <w:rFonts w:ascii="Calibri" w:eastAsia="Times New Roman" w:hAnsi="Calibri" w:cs="Arial"/>
          <w:color w:val="333333"/>
          <w:lang w:eastAsia="it-IT"/>
        </w:rPr>
        <w:t xml:space="preserve"> del sito (ad es. richieste di invio di newsletter)</w:t>
      </w:r>
      <w:r w:rsidR="00BF7E5F" w:rsidRPr="00C57935">
        <w:rPr>
          <w:rFonts w:ascii="Calibri" w:eastAsia="Times New Roman" w:hAnsi="Calibri" w:cs="Arial"/>
          <w:color w:val="333333"/>
          <w:lang w:eastAsia="it-IT"/>
        </w:rPr>
        <w:t>,</w:t>
      </w:r>
      <w:r w:rsidRPr="00C57935">
        <w:rPr>
          <w:rFonts w:ascii="Calibri" w:eastAsia="Times New Roman" w:hAnsi="Calibri" w:cs="Arial"/>
          <w:color w:val="333333"/>
          <w:lang w:eastAsia="it-IT"/>
        </w:rPr>
        <w:t xml:space="preserve"> </w:t>
      </w:r>
      <w:r w:rsidR="00BF7E5F" w:rsidRPr="00C57935">
        <w:rPr>
          <w:rFonts w:ascii="Calibri" w:eastAsia="Times New Roman" w:hAnsi="Calibri" w:cs="Arial"/>
          <w:color w:val="333333"/>
          <w:lang w:eastAsia="it-IT"/>
        </w:rPr>
        <w:t>saranno</w:t>
      </w:r>
      <w:r w:rsidRPr="00C57935">
        <w:rPr>
          <w:rFonts w:ascii="Calibri" w:eastAsia="Times New Roman" w:hAnsi="Calibri" w:cs="Arial"/>
          <w:color w:val="333333"/>
          <w:lang w:eastAsia="it-IT"/>
        </w:rPr>
        <w:t xml:space="preserve"> utilizzati </w:t>
      </w:r>
      <w:r w:rsidR="008D6E6E" w:rsidRPr="00C57935">
        <w:rPr>
          <w:rFonts w:ascii="Calibri" w:eastAsia="Times New Roman" w:hAnsi="Calibri" w:cs="Arial"/>
          <w:color w:val="333333"/>
          <w:lang w:eastAsia="it-IT"/>
        </w:rPr>
        <w:t>per le sole finalità preventivamente indicate</w:t>
      </w:r>
      <w:r w:rsidRPr="00C57935">
        <w:rPr>
          <w:rFonts w:ascii="Calibri" w:eastAsia="Times New Roman" w:hAnsi="Calibri" w:cs="Arial"/>
          <w:color w:val="333333"/>
          <w:lang w:eastAsia="it-IT"/>
        </w:rPr>
        <w:t>.</w:t>
      </w:r>
    </w:p>
    <w:p w:rsidR="00BF7E5F" w:rsidRPr="00C57935" w:rsidRDefault="00BF7E5F" w:rsidP="008D306A">
      <w:pPr>
        <w:spacing w:after="0" w:line="240" w:lineRule="auto"/>
        <w:rPr>
          <w:rFonts w:ascii="Calibri" w:eastAsia="Times New Roman" w:hAnsi="Calibri" w:cs="Arial"/>
          <w:color w:val="333333"/>
          <w:lang w:eastAsia="it-IT"/>
        </w:rPr>
      </w:pPr>
    </w:p>
    <w:p w:rsidR="00286AFD" w:rsidRPr="00C57935" w:rsidRDefault="00A50808" w:rsidP="00286AFD">
      <w:pPr>
        <w:spacing w:after="0" w:line="240" w:lineRule="auto"/>
        <w:rPr>
          <w:rFonts w:ascii="Calibri" w:eastAsia="Times New Roman" w:hAnsi="Calibri" w:cs="Arial"/>
          <w:b/>
          <w:bCs/>
          <w:color w:val="333333"/>
          <w:lang w:eastAsia="it-IT"/>
        </w:rPr>
      </w:pPr>
      <w:r w:rsidRPr="00C57935">
        <w:rPr>
          <w:rFonts w:ascii="Calibri" w:eastAsia="Times New Roman" w:hAnsi="Calibri" w:cs="Arial"/>
          <w:b/>
          <w:bCs/>
          <w:color w:val="333333"/>
          <w:lang w:eastAsia="it-IT"/>
        </w:rPr>
        <w:t>TIPI DI DATI TRATTATI</w:t>
      </w:r>
    </w:p>
    <w:p w:rsidR="00286AFD" w:rsidRPr="00C57935" w:rsidRDefault="00286AFD" w:rsidP="00286AFD">
      <w:pPr>
        <w:spacing w:after="0" w:line="240" w:lineRule="auto"/>
        <w:rPr>
          <w:rFonts w:ascii="Calibri" w:eastAsia="Times New Roman" w:hAnsi="Calibri" w:cs="Arial"/>
          <w:color w:val="333333"/>
          <w:lang w:eastAsia="it-IT"/>
        </w:rPr>
      </w:pPr>
    </w:p>
    <w:p w:rsidR="00A50808" w:rsidRPr="00C57935" w:rsidRDefault="00A50808" w:rsidP="00286AFD">
      <w:pPr>
        <w:spacing w:after="0" w:line="240" w:lineRule="auto"/>
        <w:rPr>
          <w:rFonts w:ascii="Calibri" w:eastAsia="Times New Roman" w:hAnsi="Calibri" w:cs="Arial"/>
          <w:color w:val="333333"/>
          <w:lang w:eastAsia="it-IT"/>
        </w:rPr>
      </w:pPr>
      <w:r w:rsidRPr="00C57935">
        <w:rPr>
          <w:rFonts w:ascii="Calibri" w:eastAsia="Times New Roman" w:hAnsi="Calibri" w:cs="Arial"/>
          <w:i/>
          <w:iCs/>
          <w:color w:val="333333"/>
          <w:u w:val="single"/>
          <w:lang w:eastAsia="it-IT"/>
        </w:rPr>
        <w:t>Dati di navigazione</w:t>
      </w:r>
    </w:p>
    <w:p w:rsidR="007A1449" w:rsidRPr="00C57935" w:rsidRDefault="00A50808" w:rsidP="00393981">
      <w:pPr>
        <w:spacing w:after="0" w:line="240" w:lineRule="auto"/>
        <w:jc w:val="both"/>
        <w:rPr>
          <w:rFonts w:ascii="Calibri" w:eastAsia="Times New Roman" w:hAnsi="Calibri" w:cs="Arial"/>
          <w:color w:val="333333"/>
          <w:lang w:eastAsia="it-IT"/>
        </w:rPr>
      </w:pPr>
      <w:r w:rsidRPr="00C57935">
        <w:rPr>
          <w:rFonts w:ascii="Calibri" w:eastAsia="Times New Roman" w:hAnsi="Calibri" w:cs="Arial"/>
          <w:color w:val="333333"/>
          <w:lang w:eastAsia="it-IT"/>
        </w:rPr>
        <w:t>II sistemi informatici e le procedure software preposte al funzionamento di questo sito web acquisiscono, nel corso del loro normale esercizio, alcuni dati personali la cui trasmissione è implicita nell’uso dei protocolli di comunicazione di Internet.</w:t>
      </w:r>
    </w:p>
    <w:p w:rsidR="00A50808" w:rsidRPr="00C57935" w:rsidRDefault="00A50808" w:rsidP="00393981">
      <w:pPr>
        <w:spacing w:after="0" w:line="240" w:lineRule="auto"/>
        <w:jc w:val="both"/>
        <w:rPr>
          <w:rFonts w:ascii="Calibri" w:eastAsia="Times New Roman" w:hAnsi="Calibri" w:cs="Arial"/>
          <w:color w:val="333333"/>
          <w:lang w:eastAsia="it-IT"/>
        </w:rPr>
      </w:pPr>
      <w:r w:rsidRPr="00C57935">
        <w:rPr>
          <w:rFonts w:ascii="Calibri" w:eastAsia="Times New Roman" w:hAnsi="Calibri" w:cs="Arial"/>
          <w:color w:val="333333"/>
          <w:lang w:eastAsia="it-IT"/>
        </w:rPr>
        <w:t>Si tratta di informazioni che non sono raccolte per essere associate a interessati identificati, ma che per loro stessa natura potrebbero, attraverso elaborazioni ed associazioni con dati detenuti da terzi, permettere di identificare gli utenti.</w:t>
      </w:r>
    </w:p>
    <w:p w:rsidR="007A1449" w:rsidRPr="00C57935" w:rsidRDefault="00A50808" w:rsidP="00393981">
      <w:pPr>
        <w:spacing w:after="0" w:line="240" w:lineRule="auto"/>
        <w:jc w:val="both"/>
        <w:rPr>
          <w:rFonts w:ascii="Calibri" w:eastAsia="Times New Roman" w:hAnsi="Calibri" w:cs="Arial"/>
          <w:color w:val="333333"/>
          <w:lang w:eastAsia="it-IT"/>
        </w:rPr>
      </w:pPr>
      <w:r w:rsidRPr="00C57935">
        <w:rPr>
          <w:rFonts w:ascii="Calibri" w:eastAsia="Times New Roman" w:hAnsi="Calibri" w:cs="Arial"/>
          <w:color w:val="333333"/>
          <w:lang w:eastAsia="it-IT"/>
        </w:rPr>
        <w:t>In questa categoria di dati rientrano gli indirizzi IP o i nomi a dominio dei computer utilizzati dagli utenti che si connettono al sito, gli indirizzi in notazione URI (Uniform Resource Identifier) delle risorse richieste, l’orario della richiesta, il metodo utilizzato nel sottoporre la richiesta al server, la dimensione del file ottenuto in risposta, il codice numerico indicante lo stato della risposta data da</w:t>
      </w:r>
      <w:r w:rsidR="00393981" w:rsidRPr="00C57935">
        <w:rPr>
          <w:rFonts w:ascii="Calibri" w:eastAsia="Times New Roman" w:hAnsi="Calibri" w:cs="Arial"/>
          <w:color w:val="333333"/>
          <w:lang w:eastAsia="it-IT"/>
        </w:rPr>
        <w:t>l server (buon fine, errore, etc</w:t>
      </w:r>
      <w:r w:rsidRPr="00C57935">
        <w:rPr>
          <w:rFonts w:ascii="Calibri" w:eastAsia="Times New Roman" w:hAnsi="Calibri" w:cs="Arial"/>
          <w:color w:val="333333"/>
          <w:lang w:eastAsia="it-IT"/>
        </w:rPr>
        <w:t>.) ed altri parametri relativi al sistema operativo e all’ambiente informatico dell’utente.</w:t>
      </w:r>
    </w:p>
    <w:p w:rsidR="00A50808" w:rsidRPr="00C57935" w:rsidRDefault="00A50808" w:rsidP="00393981">
      <w:pPr>
        <w:spacing w:after="0" w:line="240" w:lineRule="auto"/>
        <w:jc w:val="both"/>
        <w:rPr>
          <w:rFonts w:ascii="Calibri" w:eastAsia="Times New Roman" w:hAnsi="Calibri" w:cs="Arial"/>
          <w:color w:val="333333"/>
          <w:lang w:eastAsia="it-IT"/>
        </w:rPr>
      </w:pPr>
      <w:r w:rsidRPr="00C57935">
        <w:rPr>
          <w:rFonts w:ascii="Calibri" w:eastAsia="Times New Roman" w:hAnsi="Calibri" w:cs="Arial"/>
          <w:color w:val="333333"/>
          <w:lang w:eastAsia="it-IT"/>
        </w:rPr>
        <w:t>Questi dati vengono utilizzati al solo fine di ricavare informazioni statistiche anonime sull’uso del sito</w:t>
      </w:r>
      <w:r w:rsidR="00393981" w:rsidRPr="00C57935">
        <w:rPr>
          <w:rFonts w:ascii="Calibri" w:eastAsia="Times New Roman" w:hAnsi="Calibri" w:cs="Arial"/>
          <w:color w:val="333333"/>
          <w:lang w:eastAsia="it-IT"/>
        </w:rPr>
        <w:t>,</w:t>
      </w:r>
      <w:r w:rsidRPr="00C57935">
        <w:rPr>
          <w:rFonts w:ascii="Calibri" w:eastAsia="Times New Roman" w:hAnsi="Calibri" w:cs="Arial"/>
          <w:color w:val="333333"/>
          <w:lang w:eastAsia="it-IT"/>
        </w:rPr>
        <w:t xml:space="preserve"> per controllarne il corretto funzionamento e vengono cancellati immediatamente dopo l’elaborazione.</w:t>
      </w:r>
    </w:p>
    <w:p w:rsidR="00286AFD" w:rsidRDefault="00286AFD" w:rsidP="00393981">
      <w:pPr>
        <w:spacing w:after="0" w:line="240" w:lineRule="auto"/>
        <w:jc w:val="both"/>
        <w:rPr>
          <w:rFonts w:ascii="Calibri" w:eastAsia="Times New Roman" w:hAnsi="Calibri" w:cs="Arial"/>
          <w:color w:val="333333"/>
          <w:lang w:eastAsia="it-IT"/>
        </w:rPr>
      </w:pPr>
    </w:p>
    <w:p w:rsidR="00826C09" w:rsidRPr="00C57935" w:rsidRDefault="00826C09" w:rsidP="00393981">
      <w:pPr>
        <w:spacing w:after="0" w:line="240" w:lineRule="auto"/>
        <w:jc w:val="both"/>
        <w:rPr>
          <w:rFonts w:ascii="Calibri" w:eastAsia="Times New Roman" w:hAnsi="Calibri" w:cs="Arial"/>
          <w:color w:val="333333"/>
          <w:lang w:eastAsia="it-IT"/>
        </w:rPr>
      </w:pPr>
    </w:p>
    <w:p w:rsidR="00286AFD" w:rsidRPr="004C142A" w:rsidRDefault="00A50808" w:rsidP="004C142A">
      <w:pPr>
        <w:spacing w:after="0" w:line="240" w:lineRule="auto"/>
        <w:jc w:val="both"/>
        <w:rPr>
          <w:rFonts w:ascii="Calibri" w:eastAsia="Times New Roman" w:hAnsi="Calibri" w:cs="Arial"/>
          <w:color w:val="333333"/>
          <w:lang w:eastAsia="it-IT"/>
        </w:rPr>
      </w:pPr>
      <w:r w:rsidRPr="004C142A">
        <w:rPr>
          <w:rFonts w:ascii="Calibri" w:eastAsia="Times New Roman" w:hAnsi="Calibri" w:cs="Arial"/>
          <w:i/>
          <w:iCs/>
          <w:color w:val="333333"/>
          <w:u w:val="single"/>
          <w:lang w:eastAsia="it-IT"/>
        </w:rPr>
        <w:lastRenderedPageBreak/>
        <w:t>Dati forniti volontariamente dall’utente</w:t>
      </w:r>
    </w:p>
    <w:p w:rsidR="00286AFD" w:rsidRDefault="00A50808" w:rsidP="00826C09">
      <w:pPr>
        <w:spacing w:after="0" w:line="240" w:lineRule="auto"/>
        <w:jc w:val="both"/>
        <w:rPr>
          <w:rFonts w:ascii="Calibri" w:eastAsia="Times New Roman" w:hAnsi="Calibri" w:cs="Arial"/>
          <w:color w:val="333333"/>
          <w:lang w:eastAsia="it-IT"/>
        </w:rPr>
      </w:pPr>
      <w:r w:rsidRPr="004C142A">
        <w:rPr>
          <w:rFonts w:ascii="Calibri" w:eastAsia="Times New Roman" w:hAnsi="Calibri" w:cs="Arial"/>
          <w:color w:val="333333"/>
          <w:lang w:eastAsia="it-IT"/>
        </w:rPr>
        <w:t>L’invio</w:t>
      </w:r>
      <w:r w:rsidR="00393981" w:rsidRPr="004C142A">
        <w:rPr>
          <w:rFonts w:ascii="Calibri" w:eastAsia="Times New Roman" w:hAnsi="Calibri" w:cs="Arial"/>
          <w:color w:val="333333"/>
          <w:lang w:eastAsia="it-IT"/>
        </w:rPr>
        <w:t xml:space="preserve"> di posta elettronica</w:t>
      </w:r>
      <w:r w:rsidRPr="004C142A">
        <w:rPr>
          <w:rFonts w:ascii="Calibri" w:eastAsia="Times New Roman" w:hAnsi="Calibri" w:cs="Arial"/>
          <w:color w:val="333333"/>
          <w:lang w:eastAsia="it-IT"/>
        </w:rPr>
        <w:t xml:space="preserve"> </w:t>
      </w:r>
      <w:r w:rsidR="00393981" w:rsidRPr="004C142A">
        <w:rPr>
          <w:rFonts w:ascii="Calibri" w:eastAsia="Times New Roman" w:hAnsi="Calibri" w:cs="Arial"/>
          <w:color w:val="333333"/>
          <w:lang w:eastAsia="it-IT"/>
        </w:rPr>
        <w:t>(</w:t>
      </w:r>
      <w:r w:rsidRPr="004C142A">
        <w:rPr>
          <w:rFonts w:ascii="Calibri" w:eastAsia="Times New Roman" w:hAnsi="Calibri" w:cs="Arial"/>
          <w:color w:val="333333"/>
          <w:lang w:eastAsia="it-IT"/>
        </w:rPr>
        <w:t>facoltativo, esplicito e volontario</w:t>
      </w:r>
      <w:r w:rsidR="00393981" w:rsidRPr="004C142A">
        <w:rPr>
          <w:rFonts w:ascii="Calibri" w:eastAsia="Times New Roman" w:hAnsi="Calibri" w:cs="Arial"/>
          <w:color w:val="333333"/>
          <w:lang w:eastAsia="it-IT"/>
        </w:rPr>
        <w:t>)</w:t>
      </w:r>
      <w:r w:rsidRPr="004C142A">
        <w:rPr>
          <w:rFonts w:ascii="Calibri" w:eastAsia="Times New Roman" w:hAnsi="Calibri" w:cs="Arial"/>
          <w:color w:val="333333"/>
          <w:lang w:eastAsia="it-IT"/>
        </w:rPr>
        <w:t xml:space="preserve"> ad eventuali indirizzi indicati su questo sito</w:t>
      </w:r>
      <w:r w:rsidR="00393981" w:rsidRPr="004C142A">
        <w:rPr>
          <w:rFonts w:ascii="Calibri" w:eastAsia="Times New Roman" w:hAnsi="Calibri" w:cs="Arial"/>
          <w:color w:val="333333"/>
          <w:lang w:eastAsia="it-IT"/>
        </w:rPr>
        <w:t>,</w:t>
      </w:r>
      <w:r w:rsidR="004C142A" w:rsidRPr="004C142A">
        <w:rPr>
          <w:rFonts w:ascii="Calibri" w:eastAsia="Times New Roman" w:hAnsi="Calibri" w:cs="Arial"/>
          <w:color w:val="333333"/>
          <w:lang w:eastAsia="it-IT"/>
        </w:rPr>
        <w:t xml:space="preserve"> </w:t>
      </w:r>
      <w:r w:rsidRPr="004C142A">
        <w:rPr>
          <w:rFonts w:ascii="Calibri" w:eastAsia="Times New Roman" w:hAnsi="Calibri" w:cs="Arial"/>
          <w:color w:val="333333"/>
          <w:lang w:eastAsia="it-IT"/>
        </w:rPr>
        <w:t>comporta la successiva acquisizione dell’indirizzo del mittente, necessario per rispondere alle richieste, nonché degli eventuali altri dati personali inseriti nella missiva.</w:t>
      </w:r>
    </w:p>
    <w:p w:rsidR="00826C09" w:rsidRPr="00C57935" w:rsidRDefault="00826C09" w:rsidP="00826C09">
      <w:pPr>
        <w:spacing w:after="0" w:line="240" w:lineRule="auto"/>
        <w:jc w:val="both"/>
        <w:rPr>
          <w:rFonts w:ascii="Calibri" w:eastAsia="Times New Roman" w:hAnsi="Calibri" w:cs="Arial"/>
          <w:color w:val="333333"/>
          <w:lang w:eastAsia="it-IT"/>
        </w:rPr>
      </w:pPr>
    </w:p>
    <w:p w:rsidR="00EA154A" w:rsidRPr="00C57935" w:rsidRDefault="00A50808" w:rsidP="00EA154A">
      <w:pPr>
        <w:spacing w:after="0" w:line="240" w:lineRule="auto"/>
        <w:rPr>
          <w:rFonts w:ascii="Calibri" w:eastAsia="Times New Roman" w:hAnsi="Calibri" w:cs="Arial"/>
          <w:color w:val="333333"/>
          <w:lang w:eastAsia="it-IT"/>
        </w:rPr>
      </w:pPr>
      <w:r w:rsidRPr="00C57935">
        <w:rPr>
          <w:rFonts w:ascii="Calibri" w:eastAsia="Times New Roman" w:hAnsi="Calibri" w:cs="Arial"/>
          <w:b/>
          <w:bCs/>
          <w:color w:val="333333"/>
          <w:lang w:eastAsia="it-IT"/>
        </w:rPr>
        <w:t>COOKIES</w:t>
      </w:r>
    </w:p>
    <w:p w:rsidR="00DD51F6" w:rsidRPr="00C57935" w:rsidRDefault="0099618B" w:rsidP="00393981">
      <w:pPr>
        <w:spacing w:after="0" w:line="240" w:lineRule="auto"/>
        <w:jc w:val="both"/>
        <w:rPr>
          <w:rFonts w:ascii="Calibri" w:eastAsia="Times New Roman" w:hAnsi="Calibri" w:cs="Arial"/>
          <w:color w:val="333333"/>
          <w:lang w:eastAsia="it-IT"/>
        </w:rPr>
      </w:pPr>
      <w:r w:rsidRPr="00C57935">
        <w:rPr>
          <w:rFonts w:ascii="Calibri" w:eastAsia="Times New Roman" w:hAnsi="Calibri" w:cs="Arial"/>
          <w:color w:val="333333"/>
          <w:lang w:eastAsia="it-IT"/>
        </w:rPr>
        <w:t>Questo sito non utilizza</w:t>
      </w:r>
      <w:r w:rsidR="00A50808" w:rsidRPr="00C57935">
        <w:rPr>
          <w:rFonts w:ascii="Calibri" w:eastAsia="Times New Roman" w:hAnsi="Calibri" w:cs="Arial"/>
          <w:color w:val="333333"/>
          <w:lang w:eastAsia="it-IT"/>
        </w:rPr>
        <w:t xml:space="preserve"> cookies per la trasmissione di informazioni di carattere personale, né vengono utilizzati cookies </w:t>
      </w:r>
      <w:r w:rsidRPr="00C57935">
        <w:rPr>
          <w:rFonts w:ascii="Calibri" w:eastAsia="Times New Roman" w:hAnsi="Calibri" w:cs="Arial"/>
          <w:color w:val="333333"/>
          <w:lang w:eastAsia="it-IT"/>
        </w:rPr>
        <w:t xml:space="preserve">c.d. </w:t>
      </w:r>
      <w:r w:rsidR="00A50808" w:rsidRPr="00C57935">
        <w:rPr>
          <w:rFonts w:ascii="Calibri" w:eastAsia="Times New Roman" w:hAnsi="Calibri" w:cs="Arial"/>
          <w:color w:val="333333"/>
          <w:lang w:eastAsia="it-IT"/>
        </w:rPr>
        <w:t>persistenti, ovvero sistemi per il tracciamento degli utenti.</w:t>
      </w:r>
      <w:r w:rsidR="00DD51F6" w:rsidRPr="00C57935">
        <w:rPr>
          <w:rFonts w:ascii="Calibri" w:eastAsia="Times New Roman" w:hAnsi="Calibri" w:cs="Arial"/>
          <w:color w:val="333333"/>
          <w:lang w:eastAsia="it-IT"/>
        </w:rPr>
        <w:t xml:space="preserve"> </w:t>
      </w:r>
    </w:p>
    <w:p w:rsidR="00393981" w:rsidRPr="00C57935" w:rsidRDefault="0099618B" w:rsidP="00393981">
      <w:pPr>
        <w:spacing w:after="0" w:line="240" w:lineRule="auto"/>
        <w:jc w:val="both"/>
        <w:rPr>
          <w:rFonts w:ascii="Calibri" w:eastAsia="Times New Roman" w:hAnsi="Calibri" w:cs="Arial"/>
          <w:color w:val="333333"/>
          <w:lang w:eastAsia="it-IT"/>
        </w:rPr>
      </w:pPr>
      <w:r w:rsidRPr="00C57935">
        <w:rPr>
          <w:rFonts w:ascii="Calibri" w:eastAsia="Times New Roman" w:hAnsi="Calibri" w:cs="Arial"/>
          <w:color w:val="333333"/>
          <w:lang w:eastAsia="it-IT"/>
        </w:rPr>
        <w:t xml:space="preserve">Il presente sito </w:t>
      </w:r>
      <w:r w:rsidR="00DD51F6" w:rsidRPr="00C57935">
        <w:rPr>
          <w:rFonts w:ascii="Calibri" w:eastAsia="Times New Roman" w:hAnsi="Calibri" w:cs="Arial"/>
          <w:color w:val="333333"/>
          <w:lang w:eastAsia="it-IT"/>
        </w:rPr>
        <w:t xml:space="preserve">sfrutta </w:t>
      </w:r>
      <w:r w:rsidR="00833B04" w:rsidRPr="00C57935">
        <w:rPr>
          <w:rFonts w:ascii="Calibri" w:eastAsia="Times New Roman" w:hAnsi="Calibri" w:cs="Arial"/>
          <w:color w:val="333333"/>
          <w:lang w:eastAsia="it-IT"/>
        </w:rPr>
        <w:t xml:space="preserve">gli script di </w:t>
      </w:r>
      <w:r w:rsidRPr="00C57935">
        <w:rPr>
          <w:rFonts w:ascii="Calibri" w:eastAsia="Times New Roman" w:hAnsi="Calibri" w:cs="Arial"/>
          <w:color w:val="333333"/>
          <w:lang w:eastAsia="it-IT"/>
        </w:rPr>
        <w:t xml:space="preserve">“Google </w:t>
      </w:r>
      <w:r w:rsidR="002F3B8E" w:rsidRPr="00C57935">
        <w:rPr>
          <w:rFonts w:ascii="Calibri" w:eastAsia="Times New Roman" w:hAnsi="Calibri" w:cs="Arial"/>
          <w:color w:val="333333"/>
          <w:lang w:eastAsia="it-IT"/>
        </w:rPr>
        <w:t>A</w:t>
      </w:r>
      <w:r w:rsidR="00833B04" w:rsidRPr="00C57935">
        <w:rPr>
          <w:rFonts w:ascii="Calibri" w:eastAsia="Times New Roman" w:hAnsi="Calibri" w:cs="Arial"/>
          <w:color w:val="333333"/>
          <w:lang w:eastAsia="it-IT"/>
        </w:rPr>
        <w:t>nalytics</w:t>
      </w:r>
      <w:r w:rsidRPr="00C57935">
        <w:rPr>
          <w:rFonts w:ascii="Calibri" w:eastAsia="Times New Roman" w:hAnsi="Calibri" w:cs="Arial"/>
          <w:color w:val="333333"/>
          <w:lang w:eastAsia="it-IT"/>
        </w:rPr>
        <w:t xml:space="preserve">”, </w:t>
      </w:r>
      <w:r w:rsidR="002F3B8E" w:rsidRPr="00C57935">
        <w:rPr>
          <w:rFonts w:ascii="Calibri" w:eastAsia="Times New Roman" w:hAnsi="Calibri" w:cs="Arial"/>
          <w:color w:val="333333"/>
          <w:lang w:eastAsia="it-IT"/>
        </w:rPr>
        <w:t xml:space="preserve">anonimizzando </w:t>
      </w:r>
      <w:r w:rsidR="00F079B2" w:rsidRPr="00C57935">
        <w:rPr>
          <w:rFonts w:ascii="Calibri" w:eastAsia="Times New Roman" w:hAnsi="Calibri" w:cs="Arial"/>
          <w:color w:val="333333"/>
          <w:lang w:eastAsia="it-IT"/>
        </w:rPr>
        <w:t>appositamente</w:t>
      </w:r>
      <w:r w:rsidRPr="00C57935">
        <w:rPr>
          <w:rFonts w:ascii="Calibri" w:eastAsia="Times New Roman" w:hAnsi="Calibri" w:cs="Arial"/>
          <w:color w:val="333333"/>
          <w:lang w:eastAsia="it-IT"/>
        </w:rPr>
        <w:t xml:space="preserve"> l’</w:t>
      </w:r>
      <w:r w:rsidR="0044568A" w:rsidRPr="00C57935">
        <w:rPr>
          <w:rFonts w:ascii="Calibri" w:eastAsia="Times New Roman" w:hAnsi="Calibri" w:cs="Arial"/>
          <w:color w:val="333333"/>
          <w:lang w:eastAsia="it-IT"/>
        </w:rPr>
        <w:t>indirizzo IP degli utenti</w:t>
      </w:r>
      <w:r w:rsidR="002F3B8E" w:rsidRPr="00C57935">
        <w:rPr>
          <w:rFonts w:ascii="Calibri" w:eastAsia="Times New Roman" w:hAnsi="Calibri" w:cs="Arial"/>
          <w:color w:val="333333"/>
          <w:lang w:eastAsia="it-IT"/>
        </w:rPr>
        <w:t xml:space="preserve">; pertanto, i relativi cookies (che non consentono alcuna profilazione), </w:t>
      </w:r>
      <w:r w:rsidR="000B0B28" w:rsidRPr="00C57935">
        <w:rPr>
          <w:rFonts w:ascii="Calibri" w:eastAsia="Times New Roman" w:hAnsi="Calibri" w:cs="Arial"/>
          <w:color w:val="333333"/>
          <w:lang w:eastAsia="it-IT"/>
        </w:rPr>
        <w:t>sono da con</w:t>
      </w:r>
      <w:r w:rsidR="00393981" w:rsidRPr="00C57935">
        <w:rPr>
          <w:rFonts w:ascii="Calibri" w:eastAsia="Times New Roman" w:hAnsi="Calibri" w:cs="Arial"/>
          <w:color w:val="333333"/>
          <w:lang w:eastAsia="it-IT"/>
        </w:rPr>
        <w:t xml:space="preserve">siderarsi meramente “tecnici”. </w:t>
      </w:r>
    </w:p>
    <w:p w:rsidR="00393981" w:rsidRPr="00C57935" w:rsidRDefault="000B0B28" w:rsidP="00797035">
      <w:pPr>
        <w:spacing w:after="0" w:line="240" w:lineRule="auto"/>
        <w:jc w:val="both"/>
        <w:rPr>
          <w:rFonts w:ascii="Calibri" w:eastAsia="Times New Roman" w:hAnsi="Calibri" w:cs="Arial"/>
          <w:color w:val="333333"/>
          <w:lang w:eastAsia="it-IT"/>
        </w:rPr>
      </w:pPr>
      <w:r w:rsidRPr="00C57935">
        <w:rPr>
          <w:rFonts w:ascii="Calibri" w:eastAsia="Times New Roman" w:hAnsi="Calibri" w:cs="Arial"/>
          <w:color w:val="333333"/>
          <w:lang w:eastAsia="it-IT"/>
        </w:rPr>
        <w:t>L’uso dei</w:t>
      </w:r>
      <w:r w:rsidR="00A50808" w:rsidRPr="00C57935">
        <w:rPr>
          <w:rFonts w:ascii="Calibri" w:eastAsia="Times New Roman" w:hAnsi="Calibri" w:cs="Arial"/>
          <w:color w:val="333333"/>
          <w:lang w:eastAsia="it-IT"/>
        </w:rPr>
        <w:t xml:space="preserve"> c.d. cookies di sessione (che non vengono memorizzati in modo persistente sul computer dell’utente e svaniscono con la chiusura del browser) è strettamente limitato alla trasmissione di identificativi di sessione (costituiti da numeri casuali generati dal server) necessari per consentire l’esplorazione</w:t>
      </w:r>
      <w:r w:rsidR="00393981" w:rsidRPr="00C57935">
        <w:rPr>
          <w:rFonts w:ascii="Calibri" w:eastAsia="Times New Roman" w:hAnsi="Calibri" w:cs="Arial"/>
          <w:color w:val="333333"/>
          <w:lang w:eastAsia="it-IT"/>
        </w:rPr>
        <w:t xml:space="preserve"> sicura ed efficiente del sito. </w:t>
      </w:r>
      <w:r w:rsidR="00A50808" w:rsidRPr="00C57935">
        <w:rPr>
          <w:rFonts w:ascii="Calibri" w:eastAsia="Times New Roman" w:hAnsi="Calibri" w:cs="Arial"/>
          <w:color w:val="333333"/>
          <w:lang w:eastAsia="it-IT"/>
        </w:rPr>
        <w:t>I c.d. cookies di sessione utilizzati in questo sito</w:t>
      </w:r>
      <w:r w:rsidR="00393981" w:rsidRPr="00C57935">
        <w:rPr>
          <w:rFonts w:ascii="Calibri" w:eastAsia="Times New Roman" w:hAnsi="Calibri" w:cs="Arial"/>
          <w:color w:val="333333"/>
          <w:lang w:eastAsia="it-IT"/>
        </w:rPr>
        <w:t>,</w:t>
      </w:r>
      <w:r w:rsidR="00A50808" w:rsidRPr="00C57935">
        <w:rPr>
          <w:rFonts w:ascii="Calibri" w:eastAsia="Times New Roman" w:hAnsi="Calibri" w:cs="Arial"/>
          <w:color w:val="333333"/>
          <w:lang w:eastAsia="it-IT"/>
        </w:rPr>
        <w:t xml:space="preserve"> evitano il ricorso ad altre tecniche informatiche potenzialmente pregiudizievoli per la riservatezza della navigazione degli utenti e non consentono l’acquisizione di dati personali identificativi dell’utente.</w:t>
      </w:r>
    </w:p>
    <w:p w:rsidR="00797035" w:rsidRPr="00C57935" w:rsidRDefault="00797035" w:rsidP="00797035">
      <w:pPr>
        <w:spacing w:after="0" w:line="240" w:lineRule="auto"/>
        <w:jc w:val="both"/>
        <w:rPr>
          <w:rFonts w:ascii="Calibri" w:eastAsia="Times New Roman" w:hAnsi="Calibri" w:cs="Arial"/>
          <w:color w:val="333333"/>
          <w:lang w:eastAsia="it-IT"/>
        </w:rPr>
      </w:pPr>
    </w:p>
    <w:p w:rsidR="006D3C4D" w:rsidRPr="00C57935" w:rsidRDefault="00A50808" w:rsidP="00797035">
      <w:pPr>
        <w:spacing w:after="0" w:line="240" w:lineRule="auto"/>
        <w:jc w:val="both"/>
        <w:rPr>
          <w:rFonts w:ascii="Calibri" w:eastAsia="Times New Roman" w:hAnsi="Calibri" w:cs="Arial"/>
          <w:color w:val="333333"/>
          <w:lang w:eastAsia="it-IT"/>
        </w:rPr>
      </w:pPr>
      <w:r w:rsidRPr="00C57935">
        <w:rPr>
          <w:rFonts w:ascii="Calibri" w:eastAsia="Times New Roman" w:hAnsi="Calibri" w:cs="Arial"/>
          <w:b/>
          <w:bCs/>
          <w:color w:val="333333"/>
          <w:lang w:eastAsia="it-IT"/>
        </w:rPr>
        <w:t>FACOLTA’ DEL CONFERIMENTO DEI DATI</w:t>
      </w:r>
    </w:p>
    <w:p w:rsidR="000309A1" w:rsidRPr="00C57935" w:rsidRDefault="00A50808" w:rsidP="000309A1">
      <w:pPr>
        <w:spacing w:after="0" w:line="240" w:lineRule="auto"/>
        <w:jc w:val="both"/>
        <w:rPr>
          <w:rFonts w:ascii="Calibri" w:eastAsia="Times New Roman" w:hAnsi="Calibri" w:cs="Arial"/>
          <w:color w:val="333333"/>
          <w:lang w:eastAsia="it-IT"/>
        </w:rPr>
      </w:pPr>
      <w:r w:rsidRPr="00C57935">
        <w:rPr>
          <w:rFonts w:ascii="Calibri" w:eastAsia="Times New Roman" w:hAnsi="Calibri" w:cs="Arial"/>
          <w:color w:val="333333"/>
          <w:lang w:eastAsia="it-IT"/>
        </w:rPr>
        <w:t>Ad ecc</w:t>
      </w:r>
      <w:r w:rsidRPr="004C142A">
        <w:rPr>
          <w:rFonts w:ascii="Calibri" w:eastAsia="Times New Roman" w:hAnsi="Calibri" w:cs="Arial"/>
          <w:color w:val="333333"/>
          <w:lang w:eastAsia="it-IT"/>
        </w:rPr>
        <w:t xml:space="preserve">ezione di quanto specificato relativamente ai dati di navigazione, l’utente è libero di fornire i dati personali richiesti per aderire ai servizi web presenti nelle aree interattive del sito (ad es. richieste </w:t>
      </w:r>
      <w:r w:rsidR="004C142A" w:rsidRPr="004C142A">
        <w:rPr>
          <w:rFonts w:ascii="Calibri" w:eastAsia="Times New Roman" w:hAnsi="Calibri" w:cs="Arial"/>
          <w:color w:val="333333"/>
          <w:lang w:eastAsia="it-IT"/>
        </w:rPr>
        <w:t>di informazioni</w:t>
      </w:r>
      <w:r w:rsidRPr="004C142A">
        <w:rPr>
          <w:rFonts w:ascii="Calibri" w:eastAsia="Times New Roman" w:hAnsi="Calibri" w:cs="Arial"/>
          <w:color w:val="333333"/>
          <w:lang w:eastAsia="it-IT"/>
        </w:rPr>
        <w:t>);</w:t>
      </w:r>
      <w:r w:rsidRPr="00C57935">
        <w:rPr>
          <w:rFonts w:ascii="Calibri" w:eastAsia="Times New Roman" w:hAnsi="Calibri" w:cs="Arial"/>
          <w:color w:val="333333"/>
          <w:lang w:eastAsia="it-IT"/>
        </w:rPr>
        <w:t xml:space="preserve"> il loro mancato conferimento può tuttavia comportare l’impossibilità di ottenere quanto richiesto. </w:t>
      </w:r>
    </w:p>
    <w:p w:rsidR="00797035" w:rsidRPr="00C57935" w:rsidRDefault="00797035" w:rsidP="00797035">
      <w:pPr>
        <w:spacing w:after="0" w:line="240" w:lineRule="auto"/>
        <w:jc w:val="both"/>
        <w:rPr>
          <w:rFonts w:ascii="Calibri" w:eastAsia="Times New Roman" w:hAnsi="Calibri" w:cs="Arial"/>
          <w:color w:val="333333"/>
          <w:lang w:eastAsia="it-IT"/>
        </w:rPr>
      </w:pPr>
    </w:p>
    <w:p w:rsidR="006D3C4D" w:rsidRPr="00C57935" w:rsidRDefault="00A50808" w:rsidP="00797035">
      <w:pPr>
        <w:spacing w:after="0" w:line="240" w:lineRule="auto"/>
        <w:rPr>
          <w:rFonts w:ascii="Calibri" w:eastAsia="Times New Roman" w:hAnsi="Calibri" w:cs="Arial"/>
          <w:color w:val="333333"/>
          <w:lang w:eastAsia="it-IT"/>
        </w:rPr>
      </w:pPr>
      <w:r w:rsidRPr="00C57935">
        <w:rPr>
          <w:rFonts w:ascii="Calibri" w:eastAsia="Times New Roman" w:hAnsi="Calibri" w:cs="Arial"/>
          <w:b/>
          <w:bCs/>
          <w:color w:val="333333"/>
          <w:lang w:eastAsia="it-IT"/>
        </w:rPr>
        <w:t>MODALITA’ DEL TRATTAMENTO</w:t>
      </w:r>
    </w:p>
    <w:p w:rsidR="006D3C4D" w:rsidRPr="00C57935" w:rsidRDefault="00A50808" w:rsidP="00797035">
      <w:pPr>
        <w:spacing w:after="0" w:line="240" w:lineRule="auto"/>
        <w:jc w:val="both"/>
        <w:rPr>
          <w:rFonts w:ascii="Calibri" w:eastAsia="Times New Roman" w:hAnsi="Calibri" w:cs="Arial"/>
          <w:color w:val="333333"/>
          <w:lang w:eastAsia="it-IT"/>
        </w:rPr>
      </w:pPr>
      <w:r w:rsidRPr="00C57935">
        <w:rPr>
          <w:rFonts w:ascii="Calibri" w:eastAsia="Times New Roman" w:hAnsi="Calibri" w:cs="Arial"/>
          <w:color w:val="333333"/>
          <w:lang w:eastAsia="it-IT"/>
        </w:rPr>
        <w:t>I dati personali/sensibili raccolti sono trattati con strumenti automatizzati per il tempo strettamente necessario a conseguire gli sco</w:t>
      </w:r>
      <w:r w:rsidR="006D3C4D" w:rsidRPr="00C57935">
        <w:rPr>
          <w:rFonts w:ascii="Calibri" w:eastAsia="Times New Roman" w:hAnsi="Calibri" w:cs="Arial"/>
          <w:color w:val="333333"/>
          <w:lang w:eastAsia="it-IT"/>
        </w:rPr>
        <w:t xml:space="preserve">pi per cui sono stati raccolti. </w:t>
      </w:r>
      <w:r w:rsidRPr="00C57935">
        <w:rPr>
          <w:rFonts w:ascii="Calibri" w:eastAsia="Times New Roman" w:hAnsi="Calibri" w:cs="Arial"/>
          <w:color w:val="333333"/>
          <w:lang w:eastAsia="it-IT"/>
        </w:rPr>
        <w:t>Specifiche misure di sicurezza sono osservate per prevenire la perdita dei dati, usi illeciti o non corretti, n</w:t>
      </w:r>
      <w:r w:rsidR="006D3C4D" w:rsidRPr="00C57935">
        <w:rPr>
          <w:rFonts w:ascii="Calibri" w:eastAsia="Times New Roman" w:hAnsi="Calibri" w:cs="Arial"/>
          <w:color w:val="333333"/>
          <w:lang w:eastAsia="it-IT"/>
        </w:rPr>
        <w:t>onché accessi non autorizzati.</w:t>
      </w:r>
    </w:p>
    <w:p w:rsidR="00797035" w:rsidRPr="00C57935" w:rsidRDefault="00797035" w:rsidP="00797035">
      <w:pPr>
        <w:spacing w:after="0" w:line="240" w:lineRule="auto"/>
        <w:jc w:val="both"/>
        <w:rPr>
          <w:rFonts w:ascii="Calibri" w:eastAsia="Times New Roman" w:hAnsi="Calibri" w:cs="Arial"/>
          <w:color w:val="333333"/>
          <w:lang w:eastAsia="it-IT"/>
        </w:rPr>
      </w:pPr>
    </w:p>
    <w:p w:rsidR="006D3C4D" w:rsidRPr="00C57935" w:rsidRDefault="00A50808" w:rsidP="00797035">
      <w:pPr>
        <w:spacing w:after="0" w:line="240" w:lineRule="auto"/>
        <w:rPr>
          <w:rFonts w:ascii="Calibri" w:eastAsia="Times New Roman" w:hAnsi="Calibri" w:cs="Arial"/>
          <w:color w:val="333333"/>
          <w:lang w:eastAsia="it-IT"/>
        </w:rPr>
      </w:pPr>
      <w:r w:rsidRPr="00C57935">
        <w:rPr>
          <w:rFonts w:ascii="Calibri" w:eastAsia="Times New Roman" w:hAnsi="Calibri" w:cs="Arial"/>
          <w:b/>
          <w:bCs/>
          <w:color w:val="333333"/>
          <w:lang w:eastAsia="it-IT"/>
        </w:rPr>
        <w:t>DIRITTI DEGLI INTERESSATI</w:t>
      </w:r>
    </w:p>
    <w:p w:rsidR="00BC3FF3" w:rsidRDefault="00A50808" w:rsidP="00797035">
      <w:pPr>
        <w:spacing w:after="0" w:line="240" w:lineRule="auto"/>
        <w:jc w:val="both"/>
        <w:rPr>
          <w:rFonts w:ascii="Calibri" w:eastAsia="Times New Roman" w:hAnsi="Calibri" w:cs="Arial"/>
          <w:color w:val="333333"/>
          <w:lang w:eastAsia="it-IT"/>
        </w:rPr>
      </w:pPr>
      <w:r w:rsidRPr="00C57935">
        <w:rPr>
          <w:rFonts w:ascii="Calibri" w:eastAsia="Times New Roman" w:hAnsi="Calibri" w:cs="Arial"/>
          <w:color w:val="333333"/>
          <w:lang w:eastAsia="it-IT"/>
        </w:rPr>
        <w:t>I soggetti cui si riferiscono i dati personali/sensibili hanno il diritto in qualunque momento di ottenere la conferma dell’esistenza o meno dei medesimi dati e di conoscerne il contenuto e l’origine, veri</w:t>
      </w:r>
      <w:r w:rsidR="006D3C4D" w:rsidRPr="00C57935">
        <w:rPr>
          <w:rFonts w:ascii="Calibri" w:eastAsia="Times New Roman" w:hAnsi="Calibri" w:cs="Arial"/>
          <w:color w:val="333333"/>
          <w:lang w:eastAsia="it-IT"/>
        </w:rPr>
        <w:t xml:space="preserve">ficarne l’esattezza o chiederne </w:t>
      </w:r>
      <w:r w:rsidRPr="00C57935">
        <w:rPr>
          <w:rFonts w:ascii="Calibri" w:eastAsia="Times New Roman" w:hAnsi="Calibri" w:cs="Arial"/>
          <w:color w:val="333333"/>
          <w:lang w:eastAsia="it-IT"/>
        </w:rPr>
        <w:t>l’integrazione o l’aggiornamento, oppure la rettificazione (</w:t>
      </w:r>
      <w:r w:rsidR="006D3C4D" w:rsidRPr="00C57935">
        <w:rPr>
          <w:rFonts w:ascii="Calibri" w:eastAsia="Times New Roman" w:hAnsi="Calibri" w:cs="Arial"/>
          <w:color w:val="333333"/>
          <w:lang w:eastAsia="it-IT"/>
        </w:rPr>
        <w:t>art. 7 del d.lgs. n. 196/2003</w:t>
      </w:r>
      <w:r w:rsidR="00BC3FF3">
        <w:rPr>
          <w:rFonts w:ascii="Calibri" w:eastAsia="Times New Roman" w:hAnsi="Calibri" w:cs="Arial"/>
          <w:color w:val="333333"/>
          <w:lang w:eastAsia="it-IT"/>
        </w:rPr>
        <w:t xml:space="preserve"> e </w:t>
      </w:r>
      <w:r w:rsidR="00BC3FF3" w:rsidRPr="00BC3FF3">
        <w:rPr>
          <w:rFonts w:ascii="Calibri" w:eastAsia="Times New Roman" w:hAnsi="Calibri" w:cs="Arial"/>
          <w:color w:val="333333"/>
          <w:lang w:eastAsia="it-IT"/>
        </w:rPr>
        <w:t>degli articoli 13, comma 2, lettere (b) e (d), e degli artt. 15, 16, 17, 18, e 21 del GDPR 2016/679</w:t>
      </w:r>
      <w:r w:rsidR="006D3C4D" w:rsidRPr="00C57935">
        <w:rPr>
          <w:rFonts w:ascii="Calibri" w:eastAsia="Times New Roman" w:hAnsi="Calibri" w:cs="Arial"/>
          <w:color w:val="333333"/>
          <w:lang w:eastAsia="it-IT"/>
        </w:rPr>
        <w:t xml:space="preserve">). </w:t>
      </w:r>
      <w:r w:rsidRPr="00C57935">
        <w:rPr>
          <w:rFonts w:ascii="Calibri" w:eastAsia="Times New Roman" w:hAnsi="Calibri" w:cs="Arial"/>
          <w:color w:val="333333"/>
          <w:lang w:eastAsia="it-IT"/>
        </w:rPr>
        <w:t xml:space="preserve">Ai sensi del medesimo articolo si ha il diritto di chiedere la cancellazione, la trasformazione in forma anonima o il blocco dei dati trattati in violazione di legge, nonché di opporsi in ogni caso, per motivi </w:t>
      </w:r>
      <w:r w:rsidR="006D3C4D" w:rsidRPr="00C57935">
        <w:rPr>
          <w:rFonts w:ascii="Calibri" w:eastAsia="Times New Roman" w:hAnsi="Calibri" w:cs="Arial"/>
          <w:color w:val="333333"/>
          <w:lang w:eastAsia="it-IT"/>
        </w:rPr>
        <w:t>legittimi, al loro trattamento.</w:t>
      </w:r>
    </w:p>
    <w:p w:rsidR="00A50808" w:rsidRPr="00C57935" w:rsidRDefault="00A50808" w:rsidP="00797035">
      <w:pPr>
        <w:spacing w:after="0" w:line="240" w:lineRule="auto"/>
        <w:jc w:val="both"/>
        <w:rPr>
          <w:rFonts w:ascii="Calibri" w:eastAsia="Times New Roman" w:hAnsi="Calibri" w:cs="Arial"/>
          <w:color w:val="333333"/>
          <w:lang w:eastAsia="it-IT"/>
        </w:rPr>
      </w:pPr>
      <w:r w:rsidRPr="00C57935">
        <w:rPr>
          <w:rFonts w:ascii="Calibri" w:eastAsia="Times New Roman" w:hAnsi="Calibri" w:cs="Arial"/>
          <w:color w:val="333333"/>
          <w:lang w:eastAsia="it-IT"/>
        </w:rPr>
        <w:t xml:space="preserve">Le richieste </w:t>
      </w:r>
      <w:r w:rsidR="006D3C4D" w:rsidRPr="00C57935">
        <w:rPr>
          <w:rFonts w:ascii="Calibri" w:eastAsia="Times New Roman" w:hAnsi="Calibri" w:cs="Arial"/>
          <w:color w:val="333333"/>
          <w:lang w:eastAsia="it-IT"/>
        </w:rPr>
        <w:t>devono essere</w:t>
      </w:r>
      <w:r w:rsidRPr="00C57935">
        <w:rPr>
          <w:rFonts w:ascii="Calibri" w:eastAsia="Times New Roman" w:hAnsi="Calibri" w:cs="Arial"/>
          <w:color w:val="333333"/>
          <w:lang w:eastAsia="it-IT"/>
        </w:rPr>
        <w:t xml:space="preserve"> rivolte scrivendo </w:t>
      </w:r>
      <w:r w:rsidR="00B34C93">
        <w:rPr>
          <w:rFonts w:ascii="Calibri" w:eastAsia="Times New Roman" w:hAnsi="Calibri" w:cs="Arial"/>
          <w:color w:val="333333"/>
          <w:lang w:eastAsia="it-IT"/>
        </w:rPr>
        <w:t>al</w:t>
      </w:r>
      <w:r w:rsidR="00B34C93" w:rsidRPr="00A273DF">
        <w:rPr>
          <w:rFonts w:ascii="Calibri" w:hAnsi="Calibri"/>
        </w:rPr>
        <w:t>l’</w:t>
      </w:r>
      <w:r w:rsidR="00B34C93" w:rsidRPr="00A273DF">
        <w:rPr>
          <w:rFonts w:ascii="Calibri" w:hAnsi="Calibri"/>
          <w:b/>
        </w:rPr>
        <w:t>Istituto Figlie</w:t>
      </w:r>
      <w:r w:rsidR="00B34C93">
        <w:rPr>
          <w:rFonts w:ascii="Calibri" w:hAnsi="Calibri"/>
          <w:b/>
        </w:rPr>
        <w:t xml:space="preserve"> di</w:t>
      </w:r>
      <w:r w:rsidR="00E445B3">
        <w:rPr>
          <w:rFonts w:ascii="Calibri" w:hAnsi="Calibri"/>
          <w:b/>
        </w:rPr>
        <w:t xml:space="preserve"> San Camillo</w:t>
      </w:r>
      <w:r w:rsidR="00B34C93" w:rsidRPr="00A273DF">
        <w:rPr>
          <w:rFonts w:ascii="Calibri" w:hAnsi="Calibri"/>
        </w:rPr>
        <w:t xml:space="preserve"> con sede in via di Acqua Bullicante n. 4, 00177 Roma</w:t>
      </w:r>
      <w:r w:rsidR="00093012">
        <w:rPr>
          <w:rFonts w:ascii="Calibri" w:eastAsia="Times New Roman" w:hAnsi="Calibri" w:cs="Arial"/>
          <w:color w:val="333333"/>
          <w:lang w:eastAsia="it-IT"/>
        </w:rPr>
        <w:t>.</w:t>
      </w:r>
    </w:p>
    <w:p w:rsidR="00BC3FF3" w:rsidRPr="00BC3FF3" w:rsidRDefault="00BC3FF3" w:rsidP="00BC3FF3">
      <w:pPr>
        <w:autoSpaceDE w:val="0"/>
        <w:autoSpaceDN w:val="0"/>
        <w:adjustRightInd w:val="0"/>
        <w:spacing w:after="0" w:line="240" w:lineRule="auto"/>
        <w:jc w:val="both"/>
        <w:rPr>
          <w:rFonts w:ascii="Calibri" w:eastAsia="Times New Roman" w:hAnsi="Calibri" w:cs="Arial"/>
          <w:color w:val="333333"/>
          <w:lang w:eastAsia="it-IT"/>
        </w:rPr>
      </w:pPr>
      <w:r w:rsidRPr="00BC3FF3">
        <w:rPr>
          <w:rFonts w:ascii="Calibri" w:eastAsia="Times New Roman" w:hAnsi="Calibri" w:cs="Arial"/>
          <w:color w:val="333333"/>
          <w:lang w:eastAsia="it-IT"/>
        </w:rPr>
        <w:t>Gli interessati hanno, inoltre, il diritto di proporre un reclamo al Garante per la protezione dei dati personali, seguendo le procedure e le indicazioni pubblicate sul sito web ufficiale dell’Autorità su www.garanteprivacy.it.</w:t>
      </w:r>
    </w:p>
    <w:p w:rsidR="00CA1FB6" w:rsidRDefault="00CA1FB6">
      <w:pPr>
        <w:rPr>
          <w:rFonts w:ascii="Calibri" w:hAnsi="Calibri"/>
        </w:rPr>
      </w:pPr>
    </w:p>
    <w:p w:rsidR="00BC3FF3" w:rsidRPr="00C57935" w:rsidRDefault="00D54BDC" w:rsidP="00826C09">
      <w:pPr>
        <w:autoSpaceDE w:val="0"/>
        <w:autoSpaceDN w:val="0"/>
        <w:adjustRightInd w:val="0"/>
        <w:jc w:val="both"/>
        <w:rPr>
          <w:rFonts w:ascii="Calibri" w:hAnsi="Calibri"/>
        </w:rPr>
      </w:pPr>
      <w:r>
        <w:rPr>
          <w:rFonts w:ascii="Calibri" w:hAnsi="Calibri"/>
        </w:rPr>
        <w:t>La informiamo, altresì, che l’Istituto</w:t>
      </w:r>
      <w:r w:rsidRPr="00132196">
        <w:rPr>
          <w:rFonts w:ascii="Calibri" w:hAnsi="Calibri"/>
        </w:rPr>
        <w:t xml:space="preserve">, ai sensi dell’articolo 37 del </w:t>
      </w:r>
      <w:r w:rsidRPr="00CA7975">
        <w:rPr>
          <w:rFonts w:ascii="Calibri" w:hAnsi="Calibri"/>
        </w:rPr>
        <w:t>GDPR EU 2016/679</w:t>
      </w:r>
      <w:r w:rsidRPr="00132196">
        <w:rPr>
          <w:rFonts w:ascii="Calibri" w:hAnsi="Calibri"/>
        </w:rPr>
        <w:t xml:space="preserve">, ha proceduto ad individuare e nominare il </w:t>
      </w:r>
      <w:r w:rsidRPr="00097D23">
        <w:rPr>
          <w:rFonts w:ascii="Calibri" w:hAnsi="Calibri"/>
          <w:b/>
        </w:rPr>
        <w:t>Data Protection Officer (DPO)</w:t>
      </w:r>
      <w:r>
        <w:rPr>
          <w:rFonts w:ascii="Calibri" w:hAnsi="Calibri"/>
          <w:b/>
        </w:rPr>
        <w:t>,</w:t>
      </w:r>
      <w:r>
        <w:rPr>
          <w:rFonts w:ascii="Calibri" w:hAnsi="Calibri"/>
        </w:rPr>
        <w:t xml:space="preserve"> nella persona di </w:t>
      </w:r>
      <w:r w:rsidR="005906E6" w:rsidRPr="005906E6">
        <w:rPr>
          <w:rFonts w:ascii="Calibri" w:hAnsi="Calibri"/>
        </w:rPr>
        <w:t>Sr. Mary Ann Mariavilla</w:t>
      </w:r>
      <w:r w:rsidRPr="00132196">
        <w:rPr>
          <w:rFonts w:ascii="Calibri" w:hAnsi="Calibri"/>
        </w:rPr>
        <w:t>.</w:t>
      </w:r>
    </w:p>
    <w:sectPr w:rsidR="00BC3FF3" w:rsidRPr="00C57935">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955" w:rsidRDefault="00FC1955" w:rsidP="00786F9F">
      <w:pPr>
        <w:spacing w:after="0" w:line="240" w:lineRule="auto"/>
      </w:pPr>
      <w:r>
        <w:separator/>
      </w:r>
    </w:p>
  </w:endnote>
  <w:endnote w:type="continuationSeparator" w:id="0">
    <w:p w:rsidR="00FC1955" w:rsidRDefault="00FC1955" w:rsidP="00786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C09" w:rsidRPr="00826C09" w:rsidRDefault="00372614" w:rsidP="00826C09">
    <w:pPr>
      <w:pStyle w:val="Pidipagina"/>
      <w:jc w:val="right"/>
      <w:rPr>
        <w:rFonts w:ascii="Arial" w:hAnsi="Arial" w:cs="Arial"/>
        <w:sz w:val="20"/>
        <w:szCs w:val="20"/>
      </w:rPr>
    </w:pPr>
    <w:r>
      <w:rPr>
        <w:rFonts w:ascii="Arial" w:hAnsi="Arial" w:cs="Arial"/>
        <w:sz w:val="20"/>
        <w:szCs w:val="20"/>
      </w:rPr>
      <w:t>MO.AQI.65.2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955" w:rsidRDefault="00FC1955" w:rsidP="00786F9F">
      <w:pPr>
        <w:spacing w:after="0" w:line="240" w:lineRule="auto"/>
      </w:pPr>
      <w:r>
        <w:separator/>
      </w:r>
    </w:p>
  </w:footnote>
  <w:footnote w:type="continuationSeparator" w:id="0">
    <w:p w:rsidR="00FC1955" w:rsidRDefault="00FC1955" w:rsidP="00786F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4" w:type="dxa"/>
      <w:tblInd w:w="-71"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702"/>
      <w:gridCol w:w="5811"/>
      <w:gridCol w:w="1701"/>
    </w:tblGrid>
    <w:tr w:rsidR="00826C09" w:rsidRPr="0053408B" w:rsidTr="003F6D94">
      <w:trPr>
        <w:trHeight w:val="1828"/>
      </w:trPr>
      <w:tc>
        <w:tcPr>
          <w:tcW w:w="1702" w:type="dxa"/>
        </w:tcPr>
        <w:p w:rsidR="00826C09" w:rsidRPr="0053408B" w:rsidRDefault="00826C09" w:rsidP="003F6D94">
          <w:pPr>
            <w:widowControl w:val="0"/>
            <w:tabs>
              <w:tab w:val="center" w:pos="4819"/>
              <w:tab w:val="right" w:pos="9638"/>
            </w:tabs>
            <w:spacing w:before="120" w:after="120" w:line="240" w:lineRule="auto"/>
            <w:jc w:val="center"/>
            <w:rPr>
              <w:rFonts w:ascii="Arial" w:eastAsia="Times New Roman" w:hAnsi="Arial" w:cs="Times New Roman"/>
              <w:caps/>
              <w:sz w:val="20"/>
              <w:szCs w:val="20"/>
              <w:lang w:eastAsia="it-IT"/>
            </w:rPr>
          </w:pPr>
          <w:r>
            <w:rPr>
              <w:rFonts w:ascii="Times New Roman" w:eastAsia="Times New Roman" w:hAnsi="Times New Roman" w:cs="Arial"/>
              <w:b/>
              <w:caps/>
              <w:noProof/>
              <w:sz w:val="20"/>
              <w:szCs w:val="20"/>
              <w:lang w:eastAsia="it-IT"/>
            </w:rPr>
            <w:drawing>
              <wp:inline distT="0" distB="0" distL="0" distR="0">
                <wp:extent cx="687705" cy="848360"/>
                <wp:effectExtent l="0" t="0" r="0" b="889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848360"/>
                        </a:xfrm>
                        <a:prstGeom prst="rect">
                          <a:avLst/>
                        </a:prstGeom>
                        <a:noFill/>
                        <a:ln>
                          <a:noFill/>
                        </a:ln>
                      </pic:spPr>
                    </pic:pic>
                  </a:graphicData>
                </a:graphic>
              </wp:inline>
            </w:drawing>
          </w:r>
        </w:p>
      </w:tc>
      <w:tc>
        <w:tcPr>
          <w:tcW w:w="5811" w:type="dxa"/>
          <w:vAlign w:val="center"/>
        </w:tcPr>
        <w:p w:rsidR="00826C09" w:rsidRPr="0053408B" w:rsidRDefault="00826C09" w:rsidP="003F6D94">
          <w:pPr>
            <w:autoSpaceDE w:val="0"/>
            <w:autoSpaceDN w:val="0"/>
            <w:adjustRightInd w:val="0"/>
            <w:spacing w:after="0" w:line="240" w:lineRule="auto"/>
            <w:jc w:val="center"/>
            <w:rPr>
              <w:rFonts w:ascii="Arial" w:eastAsia="Times New Roman" w:hAnsi="Arial" w:cs="Times New Roman"/>
              <w:b/>
              <w:caps/>
              <w:sz w:val="24"/>
              <w:szCs w:val="24"/>
              <w:lang w:eastAsia="it-IT"/>
            </w:rPr>
          </w:pPr>
          <w:r w:rsidRPr="0053408B">
            <w:rPr>
              <w:rFonts w:ascii="Arial" w:eastAsia="Times New Roman" w:hAnsi="Arial" w:cs="Times New Roman"/>
              <w:b/>
              <w:caps/>
              <w:sz w:val="24"/>
              <w:szCs w:val="24"/>
              <w:lang w:eastAsia="it-IT"/>
            </w:rPr>
            <w:t xml:space="preserve">INFORMATIVA </w:t>
          </w:r>
          <w:r>
            <w:rPr>
              <w:rFonts w:ascii="Arial" w:eastAsia="Times New Roman" w:hAnsi="Arial" w:cs="Times New Roman"/>
              <w:b/>
              <w:caps/>
              <w:sz w:val="24"/>
              <w:szCs w:val="24"/>
              <w:lang w:eastAsia="it-IT"/>
            </w:rPr>
            <w:t>PRIVACY SITO WEB</w:t>
          </w:r>
        </w:p>
        <w:p w:rsidR="00826C09" w:rsidRPr="0053408B" w:rsidRDefault="00826C09" w:rsidP="003F6D94">
          <w:pPr>
            <w:autoSpaceDE w:val="0"/>
            <w:autoSpaceDN w:val="0"/>
            <w:adjustRightInd w:val="0"/>
            <w:spacing w:after="0" w:line="240" w:lineRule="auto"/>
            <w:jc w:val="center"/>
            <w:rPr>
              <w:rFonts w:ascii="Arial" w:eastAsia="Times New Roman" w:hAnsi="Arial" w:cs="Arial"/>
              <w:b/>
              <w:bCs/>
              <w:sz w:val="20"/>
              <w:szCs w:val="20"/>
              <w:lang w:eastAsia="it-IT"/>
            </w:rPr>
          </w:pPr>
          <w:r w:rsidRPr="0053408B">
            <w:rPr>
              <w:rFonts w:ascii="Arial" w:eastAsia="Times New Roman" w:hAnsi="Arial" w:cs="Arial"/>
              <w:sz w:val="20"/>
              <w:szCs w:val="20"/>
              <w:lang w:eastAsia="it-IT"/>
            </w:rPr>
            <w:t xml:space="preserve">(ai sensi del </w:t>
          </w:r>
          <w:r w:rsidRPr="0053408B">
            <w:rPr>
              <w:rFonts w:ascii="Arial" w:eastAsia="Times New Roman" w:hAnsi="Arial" w:cs="Arial"/>
              <w:iCs/>
              <w:sz w:val="20"/>
              <w:szCs w:val="20"/>
              <w:lang w:eastAsia="it-IT"/>
            </w:rPr>
            <w:t>GDPR EU 2016/679</w:t>
          </w:r>
          <w:r w:rsidRPr="0053408B">
            <w:rPr>
              <w:rFonts w:ascii="Arial" w:eastAsia="Times New Roman" w:hAnsi="Arial" w:cs="Arial"/>
              <w:sz w:val="20"/>
              <w:szCs w:val="20"/>
              <w:lang w:eastAsia="it-IT"/>
            </w:rPr>
            <w:t>)</w:t>
          </w:r>
        </w:p>
      </w:tc>
      <w:tc>
        <w:tcPr>
          <w:tcW w:w="1701" w:type="dxa"/>
          <w:vAlign w:val="center"/>
        </w:tcPr>
        <w:p w:rsidR="00826C09" w:rsidRPr="0053408B" w:rsidRDefault="00826C09" w:rsidP="003F6D94">
          <w:pPr>
            <w:tabs>
              <w:tab w:val="center" w:pos="4819"/>
              <w:tab w:val="right" w:pos="9638"/>
            </w:tabs>
            <w:spacing w:after="0" w:line="240" w:lineRule="auto"/>
            <w:jc w:val="center"/>
            <w:rPr>
              <w:rFonts w:ascii="Arial" w:eastAsia="SimSun" w:hAnsi="Arial" w:cs="Arial"/>
              <w:b/>
              <w:sz w:val="16"/>
              <w:szCs w:val="16"/>
              <w:lang w:eastAsia="zh-CN"/>
            </w:rPr>
          </w:pPr>
          <w:r>
            <w:rPr>
              <w:rFonts w:ascii="Arial" w:eastAsia="SimSun" w:hAnsi="Arial" w:cs="Arial"/>
              <w:b/>
              <w:noProof/>
              <w:sz w:val="16"/>
              <w:szCs w:val="16"/>
              <w:lang w:eastAsia="it-IT"/>
            </w:rPr>
            <w:drawing>
              <wp:inline distT="0" distB="0" distL="0" distR="0" wp14:anchorId="60F8454B" wp14:editId="2F873280">
                <wp:extent cx="838200" cy="628650"/>
                <wp:effectExtent l="0" t="0" r="0" b="0"/>
                <wp:docPr id="1" name="Immagine 1" descr="Descrizione: 91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91_ISO9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628650"/>
                        </a:xfrm>
                        <a:prstGeom prst="rect">
                          <a:avLst/>
                        </a:prstGeom>
                        <a:noFill/>
                        <a:ln>
                          <a:noFill/>
                        </a:ln>
                      </pic:spPr>
                    </pic:pic>
                  </a:graphicData>
                </a:graphic>
              </wp:inline>
            </w:drawing>
          </w:r>
        </w:p>
        <w:p w:rsidR="00826C09" w:rsidRPr="0053408B" w:rsidRDefault="00826C09" w:rsidP="003F6D94">
          <w:pPr>
            <w:tabs>
              <w:tab w:val="center" w:pos="4819"/>
              <w:tab w:val="right" w:pos="9638"/>
            </w:tabs>
            <w:spacing w:after="0" w:line="240" w:lineRule="auto"/>
            <w:jc w:val="center"/>
            <w:rPr>
              <w:rFonts w:ascii="Arial" w:eastAsia="SimSun" w:hAnsi="Arial" w:cs="Arial"/>
              <w:sz w:val="12"/>
              <w:szCs w:val="12"/>
              <w:lang w:eastAsia="zh-CN"/>
            </w:rPr>
          </w:pPr>
          <w:r w:rsidRPr="0053408B">
            <w:rPr>
              <w:rFonts w:ascii="Arial" w:eastAsia="SimSun" w:hAnsi="Arial" w:cs="Arial"/>
              <w:sz w:val="12"/>
              <w:szCs w:val="12"/>
              <w:lang w:eastAsia="zh-CN"/>
            </w:rPr>
            <w:t>Sistema Gestione Qualità</w:t>
          </w:r>
        </w:p>
        <w:p w:rsidR="00826C09" w:rsidRPr="0053408B" w:rsidRDefault="00826C09" w:rsidP="003F6D94">
          <w:pPr>
            <w:tabs>
              <w:tab w:val="center" w:pos="4819"/>
              <w:tab w:val="right" w:pos="9638"/>
            </w:tabs>
            <w:spacing w:after="0" w:line="240" w:lineRule="auto"/>
            <w:jc w:val="center"/>
            <w:rPr>
              <w:rFonts w:ascii="Arial" w:eastAsia="SimSun" w:hAnsi="Arial" w:cs="Arial"/>
              <w:sz w:val="12"/>
              <w:szCs w:val="12"/>
              <w:lang w:eastAsia="zh-CN"/>
            </w:rPr>
          </w:pPr>
          <w:r w:rsidRPr="0053408B">
            <w:rPr>
              <w:rFonts w:ascii="Arial" w:eastAsia="SimSun" w:hAnsi="Arial" w:cs="Arial"/>
              <w:sz w:val="12"/>
              <w:szCs w:val="12"/>
              <w:lang w:eastAsia="zh-CN"/>
            </w:rPr>
            <w:t>Certificato</w:t>
          </w:r>
        </w:p>
        <w:p w:rsidR="00826C09" w:rsidRPr="0053408B" w:rsidRDefault="00826C09" w:rsidP="003F6D94">
          <w:pPr>
            <w:tabs>
              <w:tab w:val="center" w:pos="4819"/>
              <w:tab w:val="right" w:pos="9638"/>
            </w:tabs>
            <w:spacing w:after="0" w:line="240" w:lineRule="auto"/>
            <w:jc w:val="center"/>
            <w:rPr>
              <w:rFonts w:ascii="Arial" w:eastAsia="SimSun" w:hAnsi="Arial" w:cs="Arial"/>
              <w:sz w:val="12"/>
              <w:szCs w:val="12"/>
              <w:lang w:eastAsia="zh-CN"/>
            </w:rPr>
          </w:pPr>
          <w:r w:rsidRPr="0053408B">
            <w:rPr>
              <w:rFonts w:ascii="Arial" w:eastAsia="SimSun" w:hAnsi="Arial" w:cs="Arial"/>
              <w:sz w:val="12"/>
              <w:szCs w:val="12"/>
              <w:lang w:eastAsia="zh-CN"/>
            </w:rPr>
            <w:t>UNI EN ISO 9001:2015</w:t>
          </w:r>
        </w:p>
        <w:p w:rsidR="00826C09" w:rsidRPr="0053408B" w:rsidRDefault="00372614" w:rsidP="003F6D94">
          <w:pPr>
            <w:widowControl w:val="0"/>
            <w:tabs>
              <w:tab w:val="center" w:pos="4819"/>
              <w:tab w:val="right" w:pos="9638"/>
            </w:tabs>
            <w:spacing w:after="120" w:line="240" w:lineRule="auto"/>
            <w:jc w:val="center"/>
            <w:rPr>
              <w:rFonts w:ascii="Arial" w:eastAsia="Times New Roman" w:hAnsi="Arial" w:cs="Times New Roman"/>
              <w:b/>
              <w:caps/>
              <w:sz w:val="18"/>
              <w:szCs w:val="18"/>
              <w:lang w:eastAsia="it-IT"/>
            </w:rPr>
          </w:pPr>
          <w:r>
            <w:rPr>
              <w:rFonts w:ascii="Arial" w:eastAsia="SimSun" w:hAnsi="Arial" w:cs="Arial"/>
              <w:bCs/>
              <w:sz w:val="10"/>
              <w:szCs w:val="10"/>
              <w:lang w:eastAsia="zh-CN"/>
            </w:rPr>
            <w:t>(nr 501007901</w:t>
          </w:r>
          <w:r w:rsidR="00826C09" w:rsidRPr="0053408B">
            <w:rPr>
              <w:rFonts w:ascii="Arial" w:eastAsia="SimSun" w:hAnsi="Arial" w:cs="Arial"/>
              <w:bCs/>
              <w:sz w:val="10"/>
              <w:szCs w:val="10"/>
              <w:lang w:eastAsia="zh-CN"/>
            </w:rPr>
            <w:t>)</w:t>
          </w:r>
        </w:p>
      </w:tc>
    </w:tr>
  </w:tbl>
  <w:p w:rsidR="00826C09" w:rsidRDefault="00826C0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E5569"/>
    <w:multiLevelType w:val="hybridMultilevel"/>
    <w:tmpl w:val="E70C39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49"/>
    <w:rsid w:val="000309A1"/>
    <w:rsid w:val="00034ACF"/>
    <w:rsid w:val="00051513"/>
    <w:rsid w:val="000749F9"/>
    <w:rsid w:val="00093012"/>
    <w:rsid w:val="000B0B28"/>
    <w:rsid w:val="000F5864"/>
    <w:rsid w:val="00103912"/>
    <w:rsid w:val="0010581B"/>
    <w:rsid w:val="00114DE0"/>
    <w:rsid w:val="00126A08"/>
    <w:rsid w:val="001B5193"/>
    <w:rsid w:val="0021292D"/>
    <w:rsid w:val="00286AFD"/>
    <w:rsid w:val="002D0D49"/>
    <w:rsid w:val="002D30A4"/>
    <w:rsid w:val="002D65FE"/>
    <w:rsid w:val="002E2CC1"/>
    <w:rsid w:val="002F3B8E"/>
    <w:rsid w:val="00372614"/>
    <w:rsid w:val="003766F4"/>
    <w:rsid w:val="0038511B"/>
    <w:rsid w:val="00393981"/>
    <w:rsid w:val="003B0C20"/>
    <w:rsid w:val="0044568A"/>
    <w:rsid w:val="004C142A"/>
    <w:rsid w:val="004C432A"/>
    <w:rsid w:val="005349B1"/>
    <w:rsid w:val="005906E6"/>
    <w:rsid w:val="005B538A"/>
    <w:rsid w:val="006A400D"/>
    <w:rsid w:val="006D3C4D"/>
    <w:rsid w:val="006D54F6"/>
    <w:rsid w:val="006F162C"/>
    <w:rsid w:val="00737580"/>
    <w:rsid w:val="00753EC3"/>
    <w:rsid w:val="00761D98"/>
    <w:rsid w:val="00786F9F"/>
    <w:rsid w:val="00797035"/>
    <w:rsid w:val="007A1449"/>
    <w:rsid w:val="0082358C"/>
    <w:rsid w:val="00826C09"/>
    <w:rsid w:val="00833B04"/>
    <w:rsid w:val="00897F14"/>
    <w:rsid w:val="008C0116"/>
    <w:rsid w:val="008D306A"/>
    <w:rsid w:val="008D6E6E"/>
    <w:rsid w:val="00907829"/>
    <w:rsid w:val="0099618B"/>
    <w:rsid w:val="009D20EC"/>
    <w:rsid w:val="00A01A01"/>
    <w:rsid w:val="00A373C0"/>
    <w:rsid w:val="00A50808"/>
    <w:rsid w:val="00A775A0"/>
    <w:rsid w:val="00AA35F8"/>
    <w:rsid w:val="00AB27B7"/>
    <w:rsid w:val="00B01B75"/>
    <w:rsid w:val="00B049B9"/>
    <w:rsid w:val="00B06165"/>
    <w:rsid w:val="00B34002"/>
    <w:rsid w:val="00B34C93"/>
    <w:rsid w:val="00B613C2"/>
    <w:rsid w:val="00B635C0"/>
    <w:rsid w:val="00BC3FF3"/>
    <w:rsid w:val="00BF7E5F"/>
    <w:rsid w:val="00C57935"/>
    <w:rsid w:val="00C912D1"/>
    <w:rsid w:val="00CA1FB6"/>
    <w:rsid w:val="00CA79DB"/>
    <w:rsid w:val="00CE6E07"/>
    <w:rsid w:val="00D12D89"/>
    <w:rsid w:val="00D300CB"/>
    <w:rsid w:val="00D54BDC"/>
    <w:rsid w:val="00D71242"/>
    <w:rsid w:val="00DD2E1C"/>
    <w:rsid w:val="00DD51F6"/>
    <w:rsid w:val="00E445B3"/>
    <w:rsid w:val="00EA154A"/>
    <w:rsid w:val="00EB003D"/>
    <w:rsid w:val="00EC6A9E"/>
    <w:rsid w:val="00F079B2"/>
    <w:rsid w:val="00F70061"/>
    <w:rsid w:val="00FC1955"/>
    <w:rsid w:val="00FD14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cedellefigure">
    <w:name w:val="table of figures"/>
    <w:basedOn w:val="Normale"/>
    <w:next w:val="Normale"/>
    <w:autoRedefine/>
    <w:uiPriority w:val="99"/>
    <w:qFormat/>
    <w:rsid w:val="00D300CB"/>
    <w:pPr>
      <w:tabs>
        <w:tab w:val="right" w:leader="dot" w:pos="10206"/>
      </w:tabs>
      <w:spacing w:after="0" w:line="240" w:lineRule="auto"/>
      <w:ind w:left="480" w:hanging="480"/>
    </w:pPr>
    <w:rPr>
      <w:rFonts w:ascii="Arial" w:eastAsia="Times New Roman" w:hAnsi="Arial" w:cs="Times New Roman"/>
      <w:caps/>
      <w:szCs w:val="20"/>
      <w:lang w:val="fr-FR" w:eastAsia="fr-FR"/>
    </w:rPr>
  </w:style>
  <w:style w:type="character" w:styleId="Collegamentoipertestuale">
    <w:name w:val="Hyperlink"/>
    <w:basedOn w:val="Carpredefinitoparagrafo"/>
    <w:uiPriority w:val="99"/>
    <w:unhideWhenUsed/>
    <w:rsid w:val="00A50808"/>
    <w:rPr>
      <w:strike w:val="0"/>
      <w:dstrike w:val="0"/>
      <w:color w:val="001E62"/>
      <w:u w:val="none"/>
      <w:effect w:val="none"/>
    </w:rPr>
  </w:style>
  <w:style w:type="paragraph" w:styleId="NormaleWeb">
    <w:name w:val="Normal (Web)"/>
    <w:basedOn w:val="Normale"/>
    <w:uiPriority w:val="99"/>
    <w:semiHidden/>
    <w:unhideWhenUsed/>
    <w:rsid w:val="00A508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50808"/>
    <w:rPr>
      <w:b/>
      <w:bCs/>
    </w:rPr>
  </w:style>
  <w:style w:type="character" w:styleId="Enfasicorsivo">
    <w:name w:val="Emphasis"/>
    <w:basedOn w:val="Carpredefinitoparagrafo"/>
    <w:uiPriority w:val="20"/>
    <w:qFormat/>
    <w:rsid w:val="00A50808"/>
    <w:rPr>
      <w:i/>
      <w:iCs/>
    </w:rPr>
  </w:style>
  <w:style w:type="character" w:styleId="Rimandocommento">
    <w:name w:val="annotation reference"/>
    <w:basedOn w:val="Carpredefinitoparagrafo"/>
    <w:uiPriority w:val="99"/>
    <w:semiHidden/>
    <w:unhideWhenUsed/>
    <w:rsid w:val="00051513"/>
    <w:rPr>
      <w:sz w:val="16"/>
      <w:szCs w:val="16"/>
    </w:rPr>
  </w:style>
  <w:style w:type="paragraph" w:styleId="Testocommento">
    <w:name w:val="annotation text"/>
    <w:basedOn w:val="Normale"/>
    <w:link w:val="TestocommentoCarattere"/>
    <w:uiPriority w:val="99"/>
    <w:semiHidden/>
    <w:unhideWhenUsed/>
    <w:rsid w:val="0005151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1513"/>
    <w:rPr>
      <w:sz w:val="20"/>
      <w:szCs w:val="20"/>
    </w:rPr>
  </w:style>
  <w:style w:type="paragraph" w:styleId="Soggettocommento">
    <w:name w:val="annotation subject"/>
    <w:basedOn w:val="Testocommento"/>
    <w:next w:val="Testocommento"/>
    <w:link w:val="SoggettocommentoCarattere"/>
    <w:uiPriority w:val="99"/>
    <w:semiHidden/>
    <w:unhideWhenUsed/>
    <w:rsid w:val="00051513"/>
    <w:rPr>
      <w:b/>
      <w:bCs/>
    </w:rPr>
  </w:style>
  <w:style w:type="character" w:customStyle="1" w:styleId="SoggettocommentoCarattere">
    <w:name w:val="Soggetto commento Carattere"/>
    <w:basedOn w:val="TestocommentoCarattere"/>
    <w:link w:val="Soggettocommento"/>
    <w:uiPriority w:val="99"/>
    <w:semiHidden/>
    <w:rsid w:val="00051513"/>
    <w:rPr>
      <w:b/>
      <w:bCs/>
      <w:sz w:val="20"/>
      <w:szCs w:val="20"/>
    </w:rPr>
  </w:style>
  <w:style w:type="paragraph" w:styleId="Testofumetto">
    <w:name w:val="Balloon Text"/>
    <w:basedOn w:val="Normale"/>
    <w:link w:val="TestofumettoCarattere"/>
    <w:uiPriority w:val="99"/>
    <w:semiHidden/>
    <w:unhideWhenUsed/>
    <w:rsid w:val="000515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1513"/>
    <w:rPr>
      <w:rFonts w:ascii="Tahoma" w:hAnsi="Tahoma" w:cs="Tahoma"/>
      <w:sz w:val="16"/>
      <w:szCs w:val="16"/>
    </w:rPr>
  </w:style>
  <w:style w:type="paragraph" w:styleId="Paragrafoelenco">
    <w:name w:val="List Paragraph"/>
    <w:basedOn w:val="Normale"/>
    <w:uiPriority w:val="34"/>
    <w:qFormat/>
    <w:rsid w:val="00BC3FF3"/>
    <w:pPr>
      <w:ind w:left="720"/>
      <w:contextualSpacing/>
    </w:pPr>
    <w:rPr>
      <w:rFonts w:ascii="Calibri" w:eastAsia="Calibri" w:hAnsi="Calibri" w:cs="Times New Roman"/>
    </w:rPr>
  </w:style>
  <w:style w:type="paragraph" w:styleId="Intestazione">
    <w:name w:val="header"/>
    <w:basedOn w:val="Normale"/>
    <w:link w:val="IntestazioneCarattere"/>
    <w:uiPriority w:val="99"/>
    <w:unhideWhenUsed/>
    <w:rsid w:val="00826C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6C09"/>
  </w:style>
  <w:style w:type="paragraph" w:styleId="Pidipagina">
    <w:name w:val="footer"/>
    <w:basedOn w:val="Normale"/>
    <w:link w:val="PidipaginaCarattere"/>
    <w:uiPriority w:val="99"/>
    <w:unhideWhenUsed/>
    <w:rsid w:val="00826C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6C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cedellefigure">
    <w:name w:val="table of figures"/>
    <w:basedOn w:val="Normale"/>
    <w:next w:val="Normale"/>
    <w:autoRedefine/>
    <w:uiPriority w:val="99"/>
    <w:qFormat/>
    <w:rsid w:val="00D300CB"/>
    <w:pPr>
      <w:tabs>
        <w:tab w:val="right" w:leader="dot" w:pos="10206"/>
      </w:tabs>
      <w:spacing w:after="0" w:line="240" w:lineRule="auto"/>
      <w:ind w:left="480" w:hanging="480"/>
    </w:pPr>
    <w:rPr>
      <w:rFonts w:ascii="Arial" w:eastAsia="Times New Roman" w:hAnsi="Arial" w:cs="Times New Roman"/>
      <w:caps/>
      <w:szCs w:val="20"/>
      <w:lang w:val="fr-FR" w:eastAsia="fr-FR"/>
    </w:rPr>
  </w:style>
  <w:style w:type="character" w:styleId="Collegamentoipertestuale">
    <w:name w:val="Hyperlink"/>
    <w:basedOn w:val="Carpredefinitoparagrafo"/>
    <w:uiPriority w:val="99"/>
    <w:unhideWhenUsed/>
    <w:rsid w:val="00A50808"/>
    <w:rPr>
      <w:strike w:val="0"/>
      <w:dstrike w:val="0"/>
      <w:color w:val="001E62"/>
      <w:u w:val="none"/>
      <w:effect w:val="none"/>
    </w:rPr>
  </w:style>
  <w:style w:type="paragraph" w:styleId="NormaleWeb">
    <w:name w:val="Normal (Web)"/>
    <w:basedOn w:val="Normale"/>
    <w:uiPriority w:val="99"/>
    <w:semiHidden/>
    <w:unhideWhenUsed/>
    <w:rsid w:val="00A508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50808"/>
    <w:rPr>
      <w:b/>
      <w:bCs/>
    </w:rPr>
  </w:style>
  <w:style w:type="character" w:styleId="Enfasicorsivo">
    <w:name w:val="Emphasis"/>
    <w:basedOn w:val="Carpredefinitoparagrafo"/>
    <w:uiPriority w:val="20"/>
    <w:qFormat/>
    <w:rsid w:val="00A50808"/>
    <w:rPr>
      <w:i/>
      <w:iCs/>
    </w:rPr>
  </w:style>
  <w:style w:type="character" w:styleId="Rimandocommento">
    <w:name w:val="annotation reference"/>
    <w:basedOn w:val="Carpredefinitoparagrafo"/>
    <w:uiPriority w:val="99"/>
    <w:semiHidden/>
    <w:unhideWhenUsed/>
    <w:rsid w:val="00051513"/>
    <w:rPr>
      <w:sz w:val="16"/>
      <w:szCs w:val="16"/>
    </w:rPr>
  </w:style>
  <w:style w:type="paragraph" w:styleId="Testocommento">
    <w:name w:val="annotation text"/>
    <w:basedOn w:val="Normale"/>
    <w:link w:val="TestocommentoCarattere"/>
    <w:uiPriority w:val="99"/>
    <w:semiHidden/>
    <w:unhideWhenUsed/>
    <w:rsid w:val="0005151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1513"/>
    <w:rPr>
      <w:sz w:val="20"/>
      <w:szCs w:val="20"/>
    </w:rPr>
  </w:style>
  <w:style w:type="paragraph" w:styleId="Soggettocommento">
    <w:name w:val="annotation subject"/>
    <w:basedOn w:val="Testocommento"/>
    <w:next w:val="Testocommento"/>
    <w:link w:val="SoggettocommentoCarattere"/>
    <w:uiPriority w:val="99"/>
    <w:semiHidden/>
    <w:unhideWhenUsed/>
    <w:rsid w:val="00051513"/>
    <w:rPr>
      <w:b/>
      <w:bCs/>
    </w:rPr>
  </w:style>
  <w:style w:type="character" w:customStyle="1" w:styleId="SoggettocommentoCarattere">
    <w:name w:val="Soggetto commento Carattere"/>
    <w:basedOn w:val="TestocommentoCarattere"/>
    <w:link w:val="Soggettocommento"/>
    <w:uiPriority w:val="99"/>
    <w:semiHidden/>
    <w:rsid w:val="00051513"/>
    <w:rPr>
      <w:b/>
      <w:bCs/>
      <w:sz w:val="20"/>
      <w:szCs w:val="20"/>
    </w:rPr>
  </w:style>
  <w:style w:type="paragraph" w:styleId="Testofumetto">
    <w:name w:val="Balloon Text"/>
    <w:basedOn w:val="Normale"/>
    <w:link w:val="TestofumettoCarattere"/>
    <w:uiPriority w:val="99"/>
    <w:semiHidden/>
    <w:unhideWhenUsed/>
    <w:rsid w:val="000515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1513"/>
    <w:rPr>
      <w:rFonts w:ascii="Tahoma" w:hAnsi="Tahoma" w:cs="Tahoma"/>
      <w:sz w:val="16"/>
      <w:szCs w:val="16"/>
    </w:rPr>
  </w:style>
  <w:style w:type="paragraph" w:styleId="Paragrafoelenco">
    <w:name w:val="List Paragraph"/>
    <w:basedOn w:val="Normale"/>
    <w:uiPriority w:val="34"/>
    <w:qFormat/>
    <w:rsid w:val="00BC3FF3"/>
    <w:pPr>
      <w:ind w:left="720"/>
      <w:contextualSpacing/>
    </w:pPr>
    <w:rPr>
      <w:rFonts w:ascii="Calibri" w:eastAsia="Calibri" w:hAnsi="Calibri" w:cs="Times New Roman"/>
    </w:rPr>
  </w:style>
  <w:style w:type="paragraph" w:styleId="Intestazione">
    <w:name w:val="header"/>
    <w:basedOn w:val="Normale"/>
    <w:link w:val="IntestazioneCarattere"/>
    <w:uiPriority w:val="99"/>
    <w:unhideWhenUsed/>
    <w:rsid w:val="00826C0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6C09"/>
  </w:style>
  <w:style w:type="paragraph" w:styleId="Pidipagina">
    <w:name w:val="footer"/>
    <w:basedOn w:val="Normale"/>
    <w:link w:val="PidipaginaCarattere"/>
    <w:uiPriority w:val="99"/>
    <w:unhideWhenUsed/>
    <w:rsid w:val="00826C0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6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31694">
      <w:bodyDiv w:val="1"/>
      <w:marLeft w:val="0"/>
      <w:marRight w:val="0"/>
      <w:marTop w:val="0"/>
      <w:marBottom w:val="0"/>
      <w:divBdr>
        <w:top w:val="none" w:sz="0" w:space="0" w:color="auto"/>
        <w:left w:val="none" w:sz="0" w:space="0" w:color="auto"/>
        <w:bottom w:val="none" w:sz="0" w:space="0" w:color="auto"/>
        <w:right w:val="none" w:sz="0" w:space="0" w:color="auto"/>
      </w:divBdr>
    </w:div>
    <w:div w:id="1642298811">
      <w:bodyDiv w:val="1"/>
      <w:marLeft w:val="0"/>
      <w:marRight w:val="0"/>
      <w:marTop w:val="0"/>
      <w:marBottom w:val="0"/>
      <w:divBdr>
        <w:top w:val="none" w:sz="0" w:space="0" w:color="auto"/>
        <w:left w:val="none" w:sz="0" w:space="0" w:color="auto"/>
        <w:bottom w:val="none" w:sz="0" w:space="0" w:color="auto"/>
        <w:right w:val="none" w:sz="0" w:space="0" w:color="auto"/>
      </w:divBdr>
      <w:divsChild>
        <w:div w:id="1868718103">
          <w:marLeft w:val="0"/>
          <w:marRight w:val="0"/>
          <w:marTop w:val="0"/>
          <w:marBottom w:val="0"/>
          <w:divBdr>
            <w:top w:val="none" w:sz="0" w:space="0" w:color="auto"/>
            <w:left w:val="none" w:sz="0" w:space="0" w:color="auto"/>
            <w:bottom w:val="none" w:sz="0" w:space="0" w:color="auto"/>
            <w:right w:val="none" w:sz="0" w:space="0" w:color="auto"/>
          </w:divBdr>
        </w:div>
        <w:div w:id="2067944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5521</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SelexElsag S.P.A.</Company>
  <LinksUpToDate>false</LinksUpToDate>
  <CharactersWithSpaces>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Carrozzi Marco</dc:creator>
  <cp:lastModifiedBy>Silvia Zanello</cp:lastModifiedBy>
  <cp:revision>2</cp:revision>
  <dcterms:created xsi:type="dcterms:W3CDTF">2023-09-07T13:42:00Z</dcterms:created>
  <dcterms:modified xsi:type="dcterms:W3CDTF">2023-09-07T13:42:00Z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fecdc9-0c4a-4ea0-a954-2e70b3455b23_Enabled">
    <vt:lpwstr>True</vt:lpwstr>
  </property>
  <property fmtid="{D5CDD505-2E9C-101B-9397-08002B2CF9AE}" pid="3" name="MSIP_Label_1afecdc9-0c4a-4ea0-a954-2e70b3455b23_SiteId">
    <vt:lpwstr>31ae1cef-2393-4eb1-8962-4e4bbfccd663</vt:lpwstr>
  </property>
  <property fmtid="{D5CDD505-2E9C-101B-9397-08002B2CF9AE}" pid="4" name="MSIP_Label_1afecdc9-0c4a-4ea0-a954-2e70b3455b23_Ref">
    <vt:lpwstr>https://api.informationprotection.azure.com/api/31ae1cef-2393-4eb1-8962-4e4bbfccd663</vt:lpwstr>
  </property>
  <property fmtid="{D5CDD505-2E9C-101B-9397-08002B2CF9AE}" pid="5" name="MSIP_Label_1afecdc9-0c4a-4ea0-a954-2e70b3455b23_Owner">
    <vt:lpwstr>MontesiV@elsagdatamat.com</vt:lpwstr>
  </property>
  <property fmtid="{D5CDD505-2E9C-101B-9397-08002B2CF9AE}" pid="6" name="MSIP_Label_1afecdc9-0c4a-4ea0-a954-2e70b3455b23_SetDate">
    <vt:lpwstr>2018-03-05T15:39:04.3487449+01:00</vt:lpwstr>
  </property>
  <property fmtid="{D5CDD505-2E9C-101B-9397-08002B2CF9AE}" pid="7" name="MSIP_Label_1afecdc9-0c4a-4ea0-a954-2e70b3455b23_Name">
    <vt:lpwstr>Company Internal</vt:lpwstr>
  </property>
  <property fmtid="{D5CDD505-2E9C-101B-9397-08002B2CF9AE}" pid="8" name="MSIP_Label_1afecdc9-0c4a-4ea0-a954-2e70b3455b23_Application">
    <vt:lpwstr>Microsoft Azure Information Protection</vt:lpwstr>
  </property>
  <property fmtid="{D5CDD505-2E9C-101B-9397-08002B2CF9AE}" pid="9" name="MSIP_Label_1afecdc9-0c4a-4ea0-a954-2e70b3455b23_Extended_MSFT_Method">
    <vt:lpwstr>Manual</vt:lpwstr>
  </property>
  <property fmtid="{D5CDD505-2E9C-101B-9397-08002B2CF9AE}" pid="10" name="MSIP_Label_240fc82b-79f9-4552-9415-70e99671b81b_Enabled">
    <vt:lpwstr>True</vt:lpwstr>
  </property>
  <property fmtid="{D5CDD505-2E9C-101B-9397-08002B2CF9AE}" pid="11" name="MSIP_Label_240fc82b-79f9-4552-9415-70e99671b81b_SiteId">
    <vt:lpwstr>31ae1cef-2393-4eb1-8962-4e4bbfccd663</vt:lpwstr>
  </property>
  <property fmtid="{D5CDD505-2E9C-101B-9397-08002B2CF9AE}" pid="12" name="MSIP_Label_240fc82b-79f9-4552-9415-70e99671b81b_Ref">
    <vt:lpwstr>https://api.informationprotection.azure.com/api/31ae1cef-2393-4eb1-8962-4e4bbfccd663</vt:lpwstr>
  </property>
  <property fmtid="{D5CDD505-2E9C-101B-9397-08002B2CF9AE}" pid="13" name="MSIP_Label_240fc82b-79f9-4552-9415-70e99671b81b_Owner">
    <vt:lpwstr>MontesiV@elsagdatamat.com</vt:lpwstr>
  </property>
  <property fmtid="{D5CDD505-2E9C-101B-9397-08002B2CF9AE}" pid="14" name="MSIP_Label_240fc82b-79f9-4552-9415-70e99671b81b_SetDate">
    <vt:lpwstr>2018-03-05T15:39:04.3487449+01:00</vt:lpwstr>
  </property>
  <property fmtid="{D5CDD505-2E9C-101B-9397-08002B2CF9AE}" pid="15" name="MSIP_Label_240fc82b-79f9-4552-9415-70e99671b81b_Name">
    <vt:lpwstr>No Mark</vt:lpwstr>
  </property>
  <property fmtid="{D5CDD505-2E9C-101B-9397-08002B2CF9AE}" pid="16" name="MSIP_Label_240fc82b-79f9-4552-9415-70e99671b81b_Application">
    <vt:lpwstr>Microsoft Azure Information Protection</vt:lpwstr>
  </property>
  <property fmtid="{D5CDD505-2E9C-101B-9397-08002B2CF9AE}" pid="17" name="MSIP_Label_240fc82b-79f9-4552-9415-70e99671b81b_Extended_MSFT_Method">
    <vt:lpwstr>Manual</vt:lpwstr>
  </property>
  <property fmtid="{D5CDD505-2E9C-101B-9397-08002B2CF9AE}" pid="18" name="MSIP_Label_240fc82b-79f9-4552-9415-70e99671b81b_Parent">
    <vt:lpwstr>1afecdc9-0c4a-4ea0-a954-2e70b3455b23</vt:lpwstr>
  </property>
  <property fmtid="{D5CDD505-2E9C-101B-9397-08002B2CF9AE}" pid="19" name="Sensitivity">
    <vt:lpwstr>Company Internal No Mark</vt:lpwstr>
  </property>
</Properties>
</file>